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0B4F3"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W czasie działań wojennych i wkrótce po ich zakończeniu w szpitalu wojskowym, na bazie którego powstał później 4. Wojskowy Szpital Kliniczny we Wrocławiu dominowali lekarze zabiegowi, głównie chirurdzy. W miarę przybywania chorych ze schorzeniami  internistycznymi zaczęły również rozwijać się oddziały leczenia zachowawczego.</w:t>
      </w:r>
      <w:r w:rsidRPr="0035286A">
        <w:rPr>
          <w:rFonts w:ascii="Times New Roman" w:eastAsia="Times New Roman" w:hAnsi="Times New Roman" w:cs="Times New Roman"/>
          <w:kern w:val="0"/>
          <w:sz w:val="24"/>
          <w:szCs w:val="24"/>
          <w:lang w:eastAsia="pl-PL"/>
          <w14:ligatures w14:val="none"/>
        </w:rPr>
        <w:br/>
        <w:t>W okresie początkowym, kiedy nie dysponowano aparaturą diagnostyczną, a o prawidłowym rozpoznaniu choroby i dobrym leczeniu decydowało doświadczenie i wiedza lekarza, w 4. Wojskowym Szpitalu Okręgowym we Wrocławiu kierował pracą oddziałów chorób wewnętrznych płk doc. Henryk Baraban. Ten wybitny lekarz i nauczyciel zawodu imponował wszystkim szerokim zainteresowaniem: od hematologii, poprzez onkologię, endokrynologię, gastrologię do kardiologię.</w:t>
      </w:r>
      <w:r w:rsidRPr="0035286A">
        <w:rPr>
          <w:rFonts w:ascii="Times New Roman" w:eastAsia="Times New Roman" w:hAnsi="Times New Roman" w:cs="Times New Roman"/>
          <w:kern w:val="0"/>
          <w:sz w:val="24"/>
          <w:szCs w:val="24"/>
          <w:lang w:eastAsia="pl-PL"/>
          <w14:ligatures w14:val="none"/>
        </w:rPr>
        <w:br/>
        <w:t xml:space="preserve">W latach następnych szybki rozwój wiedzy medycznej i wzrost </w:t>
      </w:r>
      <w:proofErr w:type="spellStart"/>
      <w:r w:rsidRPr="0035286A">
        <w:rPr>
          <w:rFonts w:ascii="Times New Roman" w:eastAsia="Times New Roman" w:hAnsi="Times New Roman" w:cs="Times New Roman"/>
          <w:kern w:val="0"/>
          <w:sz w:val="24"/>
          <w:szCs w:val="24"/>
          <w:lang w:eastAsia="pl-PL"/>
          <w14:ligatures w14:val="none"/>
        </w:rPr>
        <w:t>zachorowań</w:t>
      </w:r>
      <w:proofErr w:type="spellEnd"/>
      <w:r w:rsidRPr="0035286A">
        <w:rPr>
          <w:rFonts w:ascii="Times New Roman" w:eastAsia="Times New Roman" w:hAnsi="Times New Roman" w:cs="Times New Roman"/>
          <w:kern w:val="0"/>
          <w:sz w:val="24"/>
          <w:szCs w:val="24"/>
          <w:lang w:eastAsia="pl-PL"/>
          <w14:ligatures w14:val="none"/>
        </w:rPr>
        <w:t xml:space="preserve"> na choroby cywilizacyjne spowodował potrzebę wydzielenia oddziałów specjalizujących się w leczeniu chorób układu krążenia oraz przewodu pokarmowego. W takich okolicznościach, po odejściu ze służby wojskowej doc. </w:t>
      </w:r>
      <w:proofErr w:type="spellStart"/>
      <w:r w:rsidRPr="0035286A">
        <w:rPr>
          <w:rFonts w:ascii="Times New Roman" w:eastAsia="Times New Roman" w:hAnsi="Times New Roman" w:cs="Times New Roman"/>
          <w:kern w:val="0"/>
          <w:sz w:val="24"/>
          <w:szCs w:val="24"/>
          <w:lang w:eastAsia="pl-PL"/>
          <w14:ligatures w14:val="none"/>
        </w:rPr>
        <w:t>Barabana</w:t>
      </w:r>
      <w:proofErr w:type="spellEnd"/>
      <w:r w:rsidRPr="0035286A">
        <w:rPr>
          <w:rFonts w:ascii="Times New Roman" w:eastAsia="Times New Roman" w:hAnsi="Times New Roman" w:cs="Times New Roman"/>
          <w:kern w:val="0"/>
          <w:sz w:val="24"/>
          <w:szCs w:val="24"/>
          <w:lang w:eastAsia="pl-PL"/>
          <w14:ligatures w14:val="none"/>
        </w:rPr>
        <w:t xml:space="preserve"> powstały dwa oddziały: gastrologiczny, kierowany przez płka lek. Zbigniewa Puchalskiego i ogólny, którego kierownikiem był płk dr med. Julian </w:t>
      </w:r>
      <w:proofErr w:type="spellStart"/>
      <w:r w:rsidRPr="0035286A">
        <w:rPr>
          <w:rFonts w:ascii="Times New Roman" w:eastAsia="Times New Roman" w:hAnsi="Times New Roman" w:cs="Times New Roman"/>
          <w:kern w:val="0"/>
          <w:sz w:val="24"/>
          <w:szCs w:val="24"/>
          <w:lang w:eastAsia="pl-PL"/>
          <w14:ligatures w14:val="none"/>
        </w:rPr>
        <w:t>Rozenblit</w:t>
      </w:r>
      <w:proofErr w:type="spellEnd"/>
      <w:r w:rsidRPr="0035286A">
        <w:rPr>
          <w:rFonts w:ascii="Times New Roman" w:eastAsia="Times New Roman" w:hAnsi="Times New Roman" w:cs="Times New Roman"/>
          <w:kern w:val="0"/>
          <w:sz w:val="24"/>
          <w:szCs w:val="24"/>
          <w:lang w:eastAsia="pl-PL"/>
          <w14:ligatures w14:val="none"/>
        </w:rPr>
        <w:t xml:space="preserve">. Choć przekrój chorych Oddziału Ogólnego był bardzo szeroki i każdy pacjent mógł liczyć na najlepszą opiekę lekarską, to jednak głównym tematem zainteresowań ordynatora oddziału dra </w:t>
      </w:r>
      <w:proofErr w:type="spellStart"/>
      <w:r w:rsidRPr="0035286A">
        <w:rPr>
          <w:rFonts w:ascii="Times New Roman" w:eastAsia="Times New Roman" w:hAnsi="Times New Roman" w:cs="Times New Roman"/>
          <w:kern w:val="0"/>
          <w:sz w:val="24"/>
          <w:szCs w:val="24"/>
          <w:lang w:eastAsia="pl-PL"/>
          <w14:ligatures w14:val="none"/>
        </w:rPr>
        <w:t>Rosenblita</w:t>
      </w:r>
      <w:proofErr w:type="spellEnd"/>
      <w:r w:rsidRPr="0035286A">
        <w:rPr>
          <w:rFonts w:ascii="Times New Roman" w:eastAsia="Times New Roman" w:hAnsi="Times New Roman" w:cs="Times New Roman"/>
          <w:kern w:val="0"/>
          <w:sz w:val="24"/>
          <w:szCs w:val="24"/>
          <w:lang w:eastAsia="pl-PL"/>
          <w14:ligatures w14:val="none"/>
        </w:rPr>
        <w:t xml:space="preserve"> i lekarzy tam pracujących była kardiologia. Z perspektywy minionego czasu wyraźnie widać, że za sprawą tego właśnie zespołu oddział był kolebką kardiologii w Śląskim Okręgu Wojskowym. Pracowali tu tacy lekarze jak płk dr Zdzisław Krzysztoń (późniejszy ordynator), płk lek. Jerzy Reich i inni.</w:t>
      </w:r>
    </w:p>
    <w:p w14:paraId="162AB4EF"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Niewątpliwie rozwojowi kardiologii wojskowej w tym czasie sprzyjały nowatorskie formy leczenia chorych i kształcenia podyplomowego lekarzy w Centrum Szkolenia Lekarzy Wojskowych w Warszawie, kierowanym wówczas przez gen. bryg. prof. Dymitra Aleksandrowa. Stworzenie - z jednej strony - dogodnych warunków kształcenia lekarzy w zakresie kardiologii w Śląskim Okręgu Wojskowym i w Warszawie, a z drugiej - duży prestiż tej dyscypliny zawodowej i ogromne zapotrzebowanie społeczne na usługi kardiologiczne zapewniało duży, nieustanny napływ młodych lekarzy, którzy pragnęli poświęcić się nauce kardiologii.</w:t>
      </w:r>
    </w:p>
    <w:p w14:paraId="7F6BE274"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Jednym z nich był kpt lek. Czesław </w:t>
      </w:r>
      <w:proofErr w:type="spellStart"/>
      <w:r w:rsidRPr="0035286A">
        <w:rPr>
          <w:rFonts w:ascii="Times New Roman" w:eastAsia="Times New Roman" w:hAnsi="Times New Roman" w:cs="Times New Roman"/>
          <w:kern w:val="0"/>
          <w:sz w:val="24"/>
          <w:szCs w:val="24"/>
          <w:lang w:eastAsia="pl-PL"/>
          <w14:ligatures w14:val="none"/>
        </w:rPr>
        <w:t>Telichowski</w:t>
      </w:r>
      <w:proofErr w:type="spellEnd"/>
      <w:r w:rsidRPr="0035286A">
        <w:rPr>
          <w:rFonts w:ascii="Times New Roman" w:eastAsia="Times New Roman" w:hAnsi="Times New Roman" w:cs="Times New Roman"/>
          <w:kern w:val="0"/>
          <w:sz w:val="24"/>
          <w:szCs w:val="24"/>
          <w:lang w:eastAsia="pl-PL"/>
          <w14:ligatures w14:val="none"/>
        </w:rPr>
        <w:t xml:space="preserve">, późniejszy kierownik Pododdziału Kardiologicznego, którego stworzenie i organizacyjne wyodrębnienie z oddziału należy zaliczyć do kolejnych ważnych etapów rozwoju wojskowej kardiologii we Wrocławiu. Utworzenie praktycznie samodzielnej jednostki leczniczej o profilu kardiologicznym zwiększyło i tak już duży napór lekarzy zainteresowanych leczeniem chorób układu krążenia. W kolejnych latach do pracy i szkolenia przybywali lekarze z pewnym przygotowaniem zawodowym, jak Jerzy Adamus (wieloletni kierownik Kliniki Kardiologicznej Wojskowego Instytutu Medycznego w Warszawie), dr Szymon Wysocki, dr Jerzy Góral, ale także najzdolniejsi lekarze młodszego pokolenia: Włodzimierz Molenda, Wiesław </w:t>
      </w:r>
      <w:proofErr w:type="spellStart"/>
      <w:r w:rsidRPr="0035286A">
        <w:rPr>
          <w:rFonts w:ascii="Times New Roman" w:eastAsia="Times New Roman" w:hAnsi="Times New Roman" w:cs="Times New Roman"/>
          <w:kern w:val="0"/>
          <w:sz w:val="24"/>
          <w:szCs w:val="24"/>
          <w:lang w:eastAsia="pl-PL"/>
          <w14:ligatures w14:val="none"/>
        </w:rPr>
        <w:t>Łacheta</w:t>
      </w:r>
      <w:proofErr w:type="spellEnd"/>
      <w:r w:rsidRPr="0035286A">
        <w:rPr>
          <w:rFonts w:ascii="Times New Roman" w:eastAsia="Times New Roman" w:hAnsi="Times New Roman" w:cs="Times New Roman"/>
          <w:kern w:val="0"/>
          <w:sz w:val="24"/>
          <w:szCs w:val="24"/>
          <w:lang w:eastAsia="pl-PL"/>
          <w14:ligatures w14:val="none"/>
        </w:rPr>
        <w:t>, Waldemar Banasiak, Jolanta Petruk i inni.</w:t>
      </w:r>
    </w:p>
    <w:p w14:paraId="68DB6DBB"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Młody zespół </w:t>
      </w:r>
      <w:proofErr w:type="spellStart"/>
      <w:r w:rsidRPr="0035286A">
        <w:rPr>
          <w:rFonts w:ascii="Times New Roman" w:eastAsia="Times New Roman" w:hAnsi="Times New Roman" w:cs="Times New Roman"/>
          <w:kern w:val="0"/>
          <w:sz w:val="24"/>
          <w:szCs w:val="24"/>
          <w:lang w:eastAsia="pl-PL"/>
          <w14:ligatures w14:val="none"/>
        </w:rPr>
        <w:t>zapewniaał</w:t>
      </w:r>
      <w:proofErr w:type="spellEnd"/>
      <w:r w:rsidRPr="0035286A">
        <w:rPr>
          <w:rFonts w:ascii="Times New Roman" w:eastAsia="Times New Roman" w:hAnsi="Times New Roman" w:cs="Times New Roman"/>
          <w:kern w:val="0"/>
          <w:sz w:val="24"/>
          <w:szCs w:val="24"/>
          <w:lang w:eastAsia="pl-PL"/>
          <w14:ligatures w14:val="none"/>
        </w:rPr>
        <w:t xml:space="preserve"> chorym leczenie na dobrym krajowym poziomie, a ponadto podejmował badania naukowe, na miarę istniejących możliwości technicznych. W prowadzonych badaniach (przyjęto to, jako obowiązującą zasadę) zajmowano się tematyką znajdującą praktyczne zastosowanie, zwłaszcza w warunkach służby wojskowej. Prowadzona w tych skromnych warunkach działalność naukowa sprzyjała podnoszeniu kwalifikacji zawodowych lekarzy i zdobywaniu przez nich kolejnych stopni naukowych. Osiągnięcia naukowe tego zespołu w dużym stopniu przyczyniły się do powstania w 1973 r. Kliniki Chorób </w:t>
      </w:r>
      <w:proofErr w:type="spellStart"/>
      <w:r w:rsidRPr="0035286A">
        <w:rPr>
          <w:rFonts w:ascii="Times New Roman" w:eastAsia="Times New Roman" w:hAnsi="Times New Roman" w:cs="Times New Roman"/>
          <w:kern w:val="0"/>
          <w:sz w:val="24"/>
          <w:szCs w:val="24"/>
          <w:lang w:eastAsia="pl-PL"/>
          <w14:ligatures w14:val="none"/>
        </w:rPr>
        <w:lastRenderedPageBreak/>
        <w:t>Wewnętrznych.Główne</w:t>
      </w:r>
      <w:proofErr w:type="spellEnd"/>
      <w:r w:rsidRPr="0035286A">
        <w:rPr>
          <w:rFonts w:ascii="Times New Roman" w:eastAsia="Times New Roman" w:hAnsi="Times New Roman" w:cs="Times New Roman"/>
          <w:kern w:val="0"/>
          <w:sz w:val="24"/>
          <w:szCs w:val="24"/>
          <w:lang w:eastAsia="pl-PL"/>
          <w14:ligatures w14:val="none"/>
        </w:rPr>
        <w:t xml:space="preserve"> zainteresowania naukowe skupiły się na badaniem mechanizmów występowania i sposobów leczenia napadowego częstoskurczu nadkomorowego u chorych z zespołem WPW i bez objawów tego zespołu. Za całokształt badań nad tymi problemami prof. </w:t>
      </w:r>
      <w:proofErr w:type="spellStart"/>
      <w:r w:rsidRPr="0035286A">
        <w:rPr>
          <w:rFonts w:ascii="Times New Roman" w:eastAsia="Times New Roman" w:hAnsi="Times New Roman" w:cs="Times New Roman"/>
          <w:kern w:val="0"/>
          <w:sz w:val="24"/>
          <w:szCs w:val="24"/>
          <w:lang w:eastAsia="pl-PL"/>
          <w14:ligatures w14:val="none"/>
        </w:rPr>
        <w:t>Telichowski</w:t>
      </w:r>
      <w:proofErr w:type="spellEnd"/>
      <w:r w:rsidRPr="0035286A">
        <w:rPr>
          <w:rFonts w:ascii="Times New Roman" w:eastAsia="Times New Roman" w:hAnsi="Times New Roman" w:cs="Times New Roman"/>
          <w:kern w:val="0"/>
          <w:sz w:val="24"/>
          <w:szCs w:val="24"/>
          <w:lang w:eastAsia="pl-PL"/>
          <w14:ligatures w14:val="none"/>
        </w:rPr>
        <w:t>, dr Molenda, dr Banasiak i dr Petruk otrzymali nagrodę zespołową Ministra Obrony Narodowej w 1988 roku.</w:t>
      </w:r>
    </w:p>
    <w:p w14:paraId="450D86DC"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W 1973 r utworzono 4. Wojskowy Szpital Kliniczny we Wrocławiu wraz z Kliniką Chorób Wewnętrznych i Oddziałem Kardiologicznym. Twórcą Kliniki, jak i Oddziału Kardiologii był prof. </w:t>
      </w:r>
      <w:proofErr w:type="spellStart"/>
      <w:r w:rsidRPr="0035286A">
        <w:rPr>
          <w:rFonts w:ascii="Times New Roman" w:eastAsia="Times New Roman" w:hAnsi="Times New Roman" w:cs="Times New Roman"/>
          <w:kern w:val="0"/>
          <w:sz w:val="24"/>
          <w:szCs w:val="24"/>
          <w:lang w:eastAsia="pl-PL"/>
          <w14:ligatures w14:val="none"/>
        </w:rPr>
        <w:t>Telichowski</w:t>
      </w:r>
      <w:proofErr w:type="spellEnd"/>
      <w:r w:rsidRPr="0035286A">
        <w:rPr>
          <w:rFonts w:ascii="Times New Roman" w:eastAsia="Times New Roman" w:hAnsi="Times New Roman" w:cs="Times New Roman"/>
          <w:kern w:val="0"/>
          <w:sz w:val="24"/>
          <w:szCs w:val="24"/>
          <w:lang w:eastAsia="pl-PL"/>
          <w14:ligatures w14:val="none"/>
        </w:rPr>
        <w:t xml:space="preserve">, który do roku 1996 pełnił obowiązki Kierownika Kliniki Chorób Wewnętrznych i Ordynatora Oddziału Kardiologii. W okresie ostatnich 30 lat wykształcił 30 kardiologów pracujących w Klinice, jak i poza nią, m.in. płka dr med. Szymona Wysockiego - ordynatora Oddziału Ogólnego Kliniki Chorób Wewnętrznych od 1973 do 1996 roku, płka prof. dr hab. med. Waldemar Banasiak, kierownika Kliniki Chorób Wewnętrznych w latach 1996-2000, następnie od 2000 do 2005 roku kierownik Kliniki Kardiologii i w </w:t>
      </w:r>
      <w:proofErr w:type="spellStart"/>
      <w:r w:rsidRPr="0035286A">
        <w:rPr>
          <w:rFonts w:ascii="Times New Roman" w:eastAsia="Times New Roman" w:hAnsi="Times New Roman" w:cs="Times New Roman"/>
          <w:kern w:val="0"/>
          <w:sz w:val="24"/>
          <w:szCs w:val="24"/>
          <w:lang w:eastAsia="pl-PL"/>
          <w14:ligatures w14:val="none"/>
        </w:rPr>
        <w:t>latch</w:t>
      </w:r>
      <w:proofErr w:type="spellEnd"/>
      <w:r w:rsidRPr="0035286A">
        <w:rPr>
          <w:rFonts w:ascii="Times New Roman" w:eastAsia="Times New Roman" w:hAnsi="Times New Roman" w:cs="Times New Roman"/>
          <w:kern w:val="0"/>
          <w:sz w:val="24"/>
          <w:szCs w:val="24"/>
          <w:lang w:eastAsia="pl-PL"/>
          <w14:ligatures w14:val="none"/>
        </w:rPr>
        <w:t xml:space="preserve"> 2005-2006, kierownik Ośrodka Chorób Serca. W  roku 2007 prof. Banasiak objął na krótko stanowisko dyrektora Wojskowego Instytutu Medycznego w Warszawie, a następnie Szefa Inspektoratu Wojskowej Służby Zdrowia w Warszawie. Z dniem 01.06.2007 powrócił do Wrocławia, pełniąc funkcję kierownika Ośrodka Chorób Serca w WSK we </w:t>
      </w:r>
      <w:proofErr w:type="spellStart"/>
      <w:r w:rsidRPr="0035286A">
        <w:rPr>
          <w:rFonts w:ascii="Times New Roman" w:eastAsia="Times New Roman" w:hAnsi="Times New Roman" w:cs="Times New Roman"/>
          <w:kern w:val="0"/>
          <w:sz w:val="24"/>
          <w:szCs w:val="24"/>
          <w:lang w:eastAsia="pl-PL"/>
          <w14:ligatures w14:val="none"/>
        </w:rPr>
        <w:t>Wrocłaiwu</w:t>
      </w:r>
      <w:proofErr w:type="spellEnd"/>
      <w:r w:rsidRPr="0035286A">
        <w:rPr>
          <w:rFonts w:ascii="Times New Roman" w:eastAsia="Times New Roman" w:hAnsi="Times New Roman" w:cs="Times New Roman"/>
          <w:kern w:val="0"/>
          <w:sz w:val="24"/>
          <w:szCs w:val="24"/>
          <w:lang w:eastAsia="pl-PL"/>
          <w14:ligatures w14:val="none"/>
        </w:rPr>
        <w:t xml:space="preserve">. Jego </w:t>
      </w:r>
      <w:proofErr w:type="spellStart"/>
      <w:r w:rsidRPr="0035286A">
        <w:rPr>
          <w:rFonts w:ascii="Times New Roman" w:eastAsia="Times New Roman" w:hAnsi="Times New Roman" w:cs="Times New Roman"/>
          <w:kern w:val="0"/>
          <w:sz w:val="24"/>
          <w:szCs w:val="24"/>
          <w:lang w:eastAsia="pl-PL"/>
          <w14:ligatures w14:val="none"/>
        </w:rPr>
        <w:t>zastepcą</w:t>
      </w:r>
      <w:proofErr w:type="spellEnd"/>
      <w:r w:rsidRPr="0035286A">
        <w:rPr>
          <w:rFonts w:ascii="Times New Roman" w:eastAsia="Times New Roman" w:hAnsi="Times New Roman" w:cs="Times New Roman"/>
          <w:kern w:val="0"/>
          <w:sz w:val="24"/>
          <w:szCs w:val="24"/>
          <w:lang w:eastAsia="pl-PL"/>
          <w14:ligatures w14:val="none"/>
        </w:rPr>
        <w:t xml:space="preserve"> został prof. dr hab. med. Piotr Ponikowski, kierownik Kliniki Kardiologii.</w:t>
      </w:r>
    </w:p>
    <w:p w14:paraId="32FB7D4A"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W 1996 roku funkcję Kierownika Kliniki Chorób Wewnętrznych objął prof. Banasiak, a przełożoną pielęgniarek Kliniki została Józefa Kuriata. Na bazie Oddziału Kardiologii Kliniki Chorób Wewnętrznych powstała w 2000 roku Klinika Kardiologii składająca się z czterech Oddziałów: I Oddział Kardiologii (dr med. Krzysztof </w:t>
      </w:r>
      <w:proofErr w:type="spellStart"/>
      <w:r w:rsidRPr="0035286A">
        <w:rPr>
          <w:rFonts w:ascii="Times New Roman" w:eastAsia="Times New Roman" w:hAnsi="Times New Roman" w:cs="Times New Roman"/>
          <w:kern w:val="0"/>
          <w:sz w:val="24"/>
          <w:szCs w:val="24"/>
          <w:lang w:eastAsia="pl-PL"/>
          <w14:ligatures w14:val="none"/>
        </w:rPr>
        <w:t>Reczuch</w:t>
      </w:r>
      <w:proofErr w:type="spellEnd"/>
      <w:r w:rsidRPr="0035286A">
        <w:rPr>
          <w:rFonts w:ascii="Times New Roman" w:eastAsia="Times New Roman" w:hAnsi="Times New Roman" w:cs="Times New Roman"/>
          <w:kern w:val="0"/>
          <w:sz w:val="24"/>
          <w:szCs w:val="24"/>
          <w:lang w:eastAsia="pl-PL"/>
          <w14:ligatures w14:val="none"/>
        </w:rPr>
        <w:t xml:space="preserve"> - ordynator oraz asystenci: dr med. Wojciech Rubin, lek Adam Porada, dr med. Artur </w:t>
      </w:r>
      <w:proofErr w:type="spellStart"/>
      <w:r w:rsidRPr="0035286A">
        <w:rPr>
          <w:rFonts w:ascii="Times New Roman" w:eastAsia="Times New Roman" w:hAnsi="Times New Roman" w:cs="Times New Roman"/>
          <w:kern w:val="0"/>
          <w:sz w:val="24"/>
          <w:szCs w:val="24"/>
          <w:lang w:eastAsia="pl-PL"/>
          <w14:ligatures w14:val="none"/>
        </w:rPr>
        <w:t>Telichowski</w:t>
      </w:r>
      <w:proofErr w:type="spellEnd"/>
      <w:r w:rsidRPr="0035286A">
        <w:rPr>
          <w:rFonts w:ascii="Times New Roman" w:eastAsia="Times New Roman" w:hAnsi="Times New Roman" w:cs="Times New Roman"/>
          <w:kern w:val="0"/>
          <w:sz w:val="24"/>
          <w:szCs w:val="24"/>
          <w:lang w:eastAsia="pl-PL"/>
          <w14:ligatures w14:val="none"/>
        </w:rPr>
        <w:t xml:space="preserve">, lek. Agnieszka Kaczmarek, lek. Grzegorz </w:t>
      </w:r>
      <w:proofErr w:type="spellStart"/>
      <w:r w:rsidRPr="0035286A">
        <w:rPr>
          <w:rFonts w:ascii="Times New Roman" w:eastAsia="Times New Roman" w:hAnsi="Times New Roman" w:cs="Times New Roman"/>
          <w:kern w:val="0"/>
          <w:sz w:val="24"/>
          <w:szCs w:val="24"/>
          <w:lang w:eastAsia="pl-PL"/>
          <w14:ligatures w14:val="none"/>
        </w:rPr>
        <w:t>Szajn</w:t>
      </w:r>
      <w:proofErr w:type="spellEnd"/>
      <w:r w:rsidRPr="0035286A">
        <w:rPr>
          <w:rFonts w:ascii="Times New Roman" w:eastAsia="Times New Roman" w:hAnsi="Times New Roman" w:cs="Times New Roman"/>
          <w:kern w:val="0"/>
          <w:sz w:val="24"/>
          <w:szCs w:val="24"/>
          <w:lang w:eastAsia="pl-PL"/>
          <w14:ligatures w14:val="none"/>
        </w:rPr>
        <w:t xml:space="preserve">, lek. Robert </w:t>
      </w:r>
      <w:proofErr w:type="spellStart"/>
      <w:r w:rsidRPr="0035286A">
        <w:rPr>
          <w:rFonts w:ascii="Times New Roman" w:eastAsia="Times New Roman" w:hAnsi="Times New Roman" w:cs="Times New Roman"/>
          <w:kern w:val="0"/>
          <w:sz w:val="24"/>
          <w:szCs w:val="24"/>
          <w:lang w:eastAsia="pl-PL"/>
          <w14:ligatures w14:val="none"/>
        </w:rPr>
        <w:t>Zymliński</w:t>
      </w:r>
      <w:proofErr w:type="spellEnd"/>
      <w:r w:rsidRPr="0035286A">
        <w:rPr>
          <w:rFonts w:ascii="Times New Roman" w:eastAsia="Times New Roman" w:hAnsi="Times New Roman" w:cs="Times New Roman"/>
          <w:kern w:val="0"/>
          <w:sz w:val="24"/>
          <w:szCs w:val="24"/>
          <w:lang w:eastAsia="pl-PL"/>
          <w14:ligatures w14:val="none"/>
        </w:rPr>
        <w:t xml:space="preserve"> i Ewa </w:t>
      </w:r>
      <w:proofErr w:type="spellStart"/>
      <w:r w:rsidRPr="0035286A">
        <w:rPr>
          <w:rFonts w:ascii="Times New Roman" w:eastAsia="Times New Roman" w:hAnsi="Times New Roman" w:cs="Times New Roman"/>
          <w:kern w:val="0"/>
          <w:sz w:val="24"/>
          <w:szCs w:val="24"/>
          <w:lang w:eastAsia="pl-PL"/>
          <w14:ligatures w14:val="none"/>
        </w:rPr>
        <w:t>Kruzel</w:t>
      </w:r>
      <w:proofErr w:type="spellEnd"/>
      <w:r w:rsidRPr="0035286A">
        <w:rPr>
          <w:rFonts w:ascii="Times New Roman" w:eastAsia="Times New Roman" w:hAnsi="Times New Roman" w:cs="Times New Roman"/>
          <w:kern w:val="0"/>
          <w:sz w:val="24"/>
          <w:szCs w:val="24"/>
          <w:lang w:eastAsia="pl-PL"/>
          <w14:ligatures w14:val="none"/>
        </w:rPr>
        <w:t xml:space="preserve"> - Oddziałowa), II Oddział Kardiologii (dr hab. med. Przemysław Palka - Ordynator, dr med. Jolanta Petruk-Kowalczyk - z-ca Ordynatora (od 2003 roku Ordynator) oraz asystenci: lek. Małgorzata Kujawa-Sukiennik, dr med. Adam Kołodziej, lek. Piotr </w:t>
      </w:r>
      <w:proofErr w:type="spellStart"/>
      <w:r w:rsidRPr="0035286A">
        <w:rPr>
          <w:rFonts w:ascii="Times New Roman" w:eastAsia="Times New Roman" w:hAnsi="Times New Roman" w:cs="Times New Roman"/>
          <w:kern w:val="0"/>
          <w:sz w:val="24"/>
          <w:szCs w:val="24"/>
          <w:lang w:eastAsia="pl-PL"/>
          <w14:ligatures w14:val="none"/>
        </w:rPr>
        <w:t>Kubler</w:t>
      </w:r>
      <w:proofErr w:type="spellEnd"/>
      <w:r w:rsidRPr="0035286A">
        <w:rPr>
          <w:rFonts w:ascii="Times New Roman" w:eastAsia="Times New Roman" w:hAnsi="Times New Roman" w:cs="Times New Roman"/>
          <w:kern w:val="0"/>
          <w:sz w:val="24"/>
          <w:szCs w:val="24"/>
          <w:lang w:eastAsia="pl-PL"/>
          <w14:ligatures w14:val="none"/>
        </w:rPr>
        <w:t xml:space="preserve">, lek. Katarzyna Sośnik i Ewa Cela - oddziałowa), Oddział Szybkiej Diagnostyki Kardiologicznej (ppłk dr med. Artur Fuglewicz - ordynator, dr med. Irena Owczarek - z-ca ordynatora oraz asystenci: dr med. Dariusz Jagielski, lek. Artur Chojnacki, lek. Jolanta Maj, kpt lek Robert Wrona, por. lek. Marcin </w:t>
      </w:r>
      <w:proofErr w:type="spellStart"/>
      <w:r w:rsidRPr="0035286A">
        <w:rPr>
          <w:rFonts w:ascii="Times New Roman" w:eastAsia="Times New Roman" w:hAnsi="Times New Roman" w:cs="Times New Roman"/>
          <w:kern w:val="0"/>
          <w:sz w:val="24"/>
          <w:szCs w:val="24"/>
          <w:lang w:eastAsia="pl-PL"/>
          <w14:ligatures w14:val="none"/>
        </w:rPr>
        <w:t>Dzidowski</w:t>
      </w:r>
      <w:proofErr w:type="spellEnd"/>
      <w:r w:rsidRPr="0035286A">
        <w:rPr>
          <w:rFonts w:ascii="Times New Roman" w:eastAsia="Times New Roman" w:hAnsi="Times New Roman" w:cs="Times New Roman"/>
          <w:kern w:val="0"/>
          <w:sz w:val="24"/>
          <w:szCs w:val="24"/>
          <w:lang w:eastAsia="pl-PL"/>
          <w14:ligatures w14:val="none"/>
        </w:rPr>
        <w:t xml:space="preserve"> oraz Małgorzata Polak - oddziałowa) i Oddział Intensywnego Nadzoru Kardiologicznego (ppłk dr med. Mirosław Pieróg - ordynator, lek Aldona Cwynar - z-ca Ordynatora oraz asystenci: dr med. Joanna </w:t>
      </w:r>
      <w:proofErr w:type="spellStart"/>
      <w:r w:rsidRPr="0035286A">
        <w:rPr>
          <w:rFonts w:ascii="Times New Roman" w:eastAsia="Times New Roman" w:hAnsi="Times New Roman" w:cs="Times New Roman"/>
          <w:kern w:val="0"/>
          <w:sz w:val="24"/>
          <w:szCs w:val="24"/>
          <w:lang w:eastAsia="pl-PL"/>
          <w14:ligatures w14:val="none"/>
        </w:rPr>
        <w:t>Szachniewicz</w:t>
      </w:r>
      <w:proofErr w:type="spellEnd"/>
      <w:r w:rsidRPr="0035286A">
        <w:rPr>
          <w:rFonts w:ascii="Times New Roman" w:eastAsia="Times New Roman" w:hAnsi="Times New Roman" w:cs="Times New Roman"/>
          <w:kern w:val="0"/>
          <w:sz w:val="24"/>
          <w:szCs w:val="24"/>
          <w:lang w:eastAsia="pl-PL"/>
          <w14:ligatures w14:val="none"/>
        </w:rPr>
        <w:t xml:space="preserve">, lek Zofia </w:t>
      </w:r>
      <w:proofErr w:type="spellStart"/>
      <w:r w:rsidRPr="0035286A">
        <w:rPr>
          <w:rFonts w:ascii="Times New Roman" w:eastAsia="Times New Roman" w:hAnsi="Times New Roman" w:cs="Times New Roman"/>
          <w:kern w:val="0"/>
          <w:sz w:val="24"/>
          <w:szCs w:val="24"/>
          <w:lang w:eastAsia="pl-PL"/>
          <w14:ligatures w14:val="none"/>
        </w:rPr>
        <w:t>Barg</w:t>
      </w:r>
      <w:proofErr w:type="spellEnd"/>
      <w:r w:rsidRPr="0035286A">
        <w:rPr>
          <w:rFonts w:ascii="Times New Roman" w:eastAsia="Times New Roman" w:hAnsi="Times New Roman" w:cs="Times New Roman"/>
          <w:kern w:val="0"/>
          <w:sz w:val="24"/>
          <w:szCs w:val="24"/>
          <w:lang w:eastAsia="pl-PL"/>
          <w14:ligatures w14:val="none"/>
        </w:rPr>
        <w:t xml:space="preserve">, kpt. lek. Sławomir </w:t>
      </w:r>
      <w:proofErr w:type="spellStart"/>
      <w:r w:rsidRPr="0035286A">
        <w:rPr>
          <w:rFonts w:ascii="Times New Roman" w:eastAsia="Times New Roman" w:hAnsi="Times New Roman" w:cs="Times New Roman"/>
          <w:kern w:val="0"/>
          <w:sz w:val="24"/>
          <w:szCs w:val="24"/>
          <w:lang w:eastAsia="pl-PL"/>
          <w14:ligatures w14:val="none"/>
        </w:rPr>
        <w:t>Powierża</w:t>
      </w:r>
      <w:proofErr w:type="spellEnd"/>
      <w:r w:rsidRPr="0035286A">
        <w:rPr>
          <w:rFonts w:ascii="Times New Roman" w:eastAsia="Times New Roman" w:hAnsi="Times New Roman" w:cs="Times New Roman"/>
          <w:kern w:val="0"/>
          <w:sz w:val="24"/>
          <w:szCs w:val="24"/>
          <w:lang w:eastAsia="pl-PL"/>
          <w14:ligatures w14:val="none"/>
        </w:rPr>
        <w:t xml:space="preserve">, lek. Marcin Wojtczak). Kierownikiem Pracowni Echokardiografii została dr med. Aleksandra Lange-Palka do 2002 roku, a od 2003 roku dr med. Dorota </w:t>
      </w:r>
      <w:proofErr w:type="spellStart"/>
      <w:r w:rsidRPr="0035286A">
        <w:rPr>
          <w:rFonts w:ascii="Times New Roman" w:eastAsia="Times New Roman" w:hAnsi="Times New Roman" w:cs="Times New Roman"/>
          <w:kern w:val="0"/>
          <w:sz w:val="24"/>
          <w:szCs w:val="24"/>
          <w:lang w:eastAsia="pl-PL"/>
          <w14:ligatures w14:val="none"/>
        </w:rPr>
        <w:t>Kustrzycka-Kratochwil</w:t>
      </w:r>
      <w:proofErr w:type="spellEnd"/>
      <w:r w:rsidRPr="0035286A">
        <w:rPr>
          <w:rFonts w:ascii="Times New Roman" w:eastAsia="Times New Roman" w:hAnsi="Times New Roman" w:cs="Times New Roman"/>
          <w:kern w:val="0"/>
          <w:sz w:val="24"/>
          <w:szCs w:val="24"/>
          <w:lang w:eastAsia="pl-PL"/>
          <w14:ligatures w14:val="none"/>
        </w:rPr>
        <w:t>. W tym czasie zespół Kliniki Kardiologii wzmocniony został przez rezydentów: Ewę Jankowską, Joannę Terlecką, Annę Tarnawską, Katarzynę Wojtas, Bartłomieja Biela, Marcina Kałużnego i Krzysztofa Nowaka.</w:t>
      </w:r>
    </w:p>
    <w:p w14:paraId="750251C7"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W efekcie restrukturyzacji Klinika powiększyła się do 120 łóżek. Rocznie leczonych jest w niej ok. 7,5 tys. chorych, z czego blisko  75% przy wykorzystaniu wysokospecjalistycznych metod tzn. koronarografii, </w:t>
      </w:r>
      <w:proofErr w:type="spellStart"/>
      <w:r w:rsidRPr="0035286A">
        <w:rPr>
          <w:rFonts w:ascii="Times New Roman" w:eastAsia="Times New Roman" w:hAnsi="Times New Roman" w:cs="Times New Roman"/>
          <w:kern w:val="0"/>
          <w:sz w:val="24"/>
          <w:szCs w:val="24"/>
          <w:lang w:eastAsia="pl-PL"/>
          <w14:ligatures w14:val="none"/>
        </w:rPr>
        <w:t>koronaroplastyki</w:t>
      </w:r>
      <w:proofErr w:type="spellEnd"/>
      <w:r w:rsidRPr="0035286A">
        <w:rPr>
          <w:rFonts w:ascii="Times New Roman" w:eastAsia="Times New Roman" w:hAnsi="Times New Roman" w:cs="Times New Roman"/>
          <w:kern w:val="0"/>
          <w:sz w:val="24"/>
          <w:szCs w:val="24"/>
          <w:lang w:eastAsia="pl-PL"/>
          <w14:ligatures w14:val="none"/>
        </w:rPr>
        <w:t>, ablacji prądem częstotliwości radiowej, wszczepieniu stymulatorów i kardiowerterów-defibrylatorów. W Klinice funkcjonują wysokospecjalistyczne Pracownie: Hemodynamiki, Elektrofizjologii Inwazyjnej i Ablacji, Wszczepiania Stymulatorów Serca i Kardiowerterów-Defibrylatorów, Echokardiograficzna, Prób Wysiłkowych, Niewydolności Serca, Badań Radioizotopowych Serca i Badań Holterowskich. Ich obecność powoduje, że aktualnie w Klinice Kardiologii wykonuje się praktycznie wszystkie nieinwazyjne i inwazyjne metody diagnostyki i terapii schorzeń układu krążenia.</w:t>
      </w:r>
    </w:p>
    <w:p w14:paraId="75082D96"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lastRenderedPageBreak/>
        <w:t xml:space="preserve">Momentem przełomowym w rozwoju Kliniki było wykonanie pierwszych zabiegów inwazyjnych: koronarografii (11.12.1997) oraz  </w:t>
      </w:r>
      <w:proofErr w:type="spellStart"/>
      <w:r w:rsidRPr="0035286A">
        <w:rPr>
          <w:rFonts w:ascii="Times New Roman" w:eastAsia="Times New Roman" w:hAnsi="Times New Roman" w:cs="Times New Roman"/>
          <w:kern w:val="0"/>
          <w:sz w:val="24"/>
          <w:szCs w:val="24"/>
          <w:lang w:eastAsia="pl-PL"/>
          <w14:ligatures w14:val="none"/>
        </w:rPr>
        <w:t>koronaroplastyki</w:t>
      </w:r>
      <w:proofErr w:type="spellEnd"/>
      <w:r w:rsidRPr="0035286A">
        <w:rPr>
          <w:rFonts w:ascii="Times New Roman" w:eastAsia="Times New Roman" w:hAnsi="Times New Roman" w:cs="Times New Roman"/>
          <w:kern w:val="0"/>
          <w:sz w:val="24"/>
          <w:szCs w:val="24"/>
          <w:lang w:eastAsia="pl-PL"/>
          <w14:ligatures w14:val="none"/>
        </w:rPr>
        <w:t xml:space="preserve"> (07.07.1998r.). Twórcą Pracowni Hemodynamiki był dr </w:t>
      </w:r>
      <w:proofErr w:type="spellStart"/>
      <w:r w:rsidRPr="0035286A">
        <w:rPr>
          <w:rFonts w:ascii="Times New Roman" w:eastAsia="Times New Roman" w:hAnsi="Times New Roman" w:cs="Times New Roman"/>
          <w:kern w:val="0"/>
          <w:sz w:val="24"/>
          <w:szCs w:val="24"/>
          <w:lang w:eastAsia="pl-PL"/>
          <w14:ligatures w14:val="none"/>
        </w:rPr>
        <w:t>Reczuch</w:t>
      </w:r>
      <w:proofErr w:type="spellEnd"/>
      <w:r w:rsidRPr="0035286A">
        <w:rPr>
          <w:rFonts w:ascii="Times New Roman" w:eastAsia="Times New Roman" w:hAnsi="Times New Roman" w:cs="Times New Roman"/>
          <w:kern w:val="0"/>
          <w:sz w:val="24"/>
          <w:szCs w:val="24"/>
          <w:lang w:eastAsia="pl-PL"/>
          <w14:ligatures w14:val="none"/>
        </w:rPr>
        <w:t xml:space="preserve">, który przy współudziale lek. Adama Porady wykształcił kolejnych specjalistów, m.in. dr. med. Artura </w:t>
      </w:r>
      <w:proofErr w:type="spellStart"/>
      <w:r w:rsidRPr="0035286A">
        <w:rPr>
          <w:rFonts w:ascii="Times New Roman" w:eastAsia="Times New Roman" w:hAnsi="Times New Roman" w:cs="Times New Roman"/>
          <w:kern w:val="0"/>
          <w:sz w:val="24"/>
          <w:szCs w:val="24"/>
          <w:lang w:eastAsia="pl-PL"/>
          <w14:ligatures w14:val="none"/>
        </w:rPr>
        <w:t>Telichowskiego</w:t>
      </w:r>
      <w:proofErr w:type="spellEnd"/>
      <w:r w:rsidRPr="0035286A">
        <w:rPr>
          <w:rFonts w:ascii="Times New Roman" w:eastAsia="Times New Roman" w:hAnsi="Times New Roman" w:cs="Times New Roman"/>
          <w:kern w:val="0"/>
          <w:sz w:val="24"/>
          <w:szCs w:val="24"/>
          <w:lang w:eastAsia="pl-PL"/>
          <w14:ligatures w14:val="none"/>
        </w:rPr>
        <w:t xml:space="preserve">, dr. med. Wojciecha Rubina, lek. Grzegorza Szajna, lek. Piotra </w:t>
      </w:r>
      <w:proofErr w:type="spellStart"/>
      <w:r w:rsidRPr="0035286A">
        <w:rPr>
          <w:rFonts w:ascii="Times New Roman" w:eastAsia="Times New Roman" w:hAnsi="Times New Roman" w:cs="Times New Roman"/>
          <w:kern w:val="0"/>
          <w:sz w:val="24"/>
          <w:szCs w:val="24"/>
          <w:lang w:eastAsia="pl-PL"/>
          <w14:ligatures w14:val="none"/>
        </w:rPr>
        <w:t>Kublera</w:t>
      </w:r>
      <w:proofErr w:type="spellEnd"/>
      <w:r w:rsidRPr="0035286A">
        <w:rPr>
          <w:rFonts w:ascii="Times New Roman" w:eastAsia="Times New Roman" w:hAnsi="Times New Roman" w:cs="Times New Roman"/>
          <w:kern w:val="0"/>
          <w:sz w:val="24"/>
          <w:szCs w:val="24"/>
          <w:lang w:eastAsia="pl-PL"/>
          <w14:ligatures w14:val="none"/>
        </w:rPr>
        <w:t xml:space="preserve"> oraz lek. Marcina Wojtczaka. 3 lipca 2000 roku dr </w:t>
      </w:r>
      <w:proofErr w:type="spellStart"/>
      <w:r w:rsidRPr="0035286A">
        <w:rPr>
          <w:rFonts w:ascii="Times New Roman" w:eastAsia="Times New Roman" w:hAnsi="Times New Roman" w:cs="Times New Roman"/>
          <w:kern w:val="0"/>
          <w:sz w:val="24"/>
          <w:szCs w:val="24"/>
          <w:lang w:eastAsia="pl-PL"/>
          <w14:ligatures w14:val="none"/>
        </w:rPr>
        <w:t>Reczuch</w:t>
      </w:r>
      <w:proofErr w:type="spellEnd"/>
      <w:r w:rsidRPr="0035286A">
        <w:rPr>
          <w:rFonts w:ascii="Times New Roman" w:eastAsia="Times New Roman" w:hAnsi="Times New Roman" w:cs="Times New Roman"/>
          <w:kern w:val="0"/>
          <w:sz w:val="24"/>
          <w:szCs w:val="24"/>
          <w:lang w:eastAsia="pl-PL"/>
          <w14:ligatures w14:val="none"/>
        </w:rPr>
        <w:t xml:space="preserve">, wspólnie z dr. med. Dariuszem Dudkiem z II Kliniki Kardiologii Collegium </w:t>
      </w:r>
      <w:proofErr w:type="spellStart"/>
      <w:r w:rsidRPr="0035286A">
        <w:rPr>
          <w:rFonts w:ascii="Times New Roman" w:eastAsia="Times New Roman" w:hAnsi="Times New Roman" w:cs="Times New Roman"/>
          <w:kern w:val="0"/>
          <w:sz w:val="24"/>
          <w:szCs w:val="24"/>
          <w:lang w:eastAsia="pl-PL"/>
          <w14:ligatures w14:val="none"/>
        </w:rPr>
        <w:t>Medicum</w:t>
      </w:r>
      <w:proofErr w:type="spellEnd"/>
      <w:r w:rsidRPr="0035286A">
        <w:rPr>
          <w:rFonts w:ascii="Times New Roman" w:eastAsia="Times New Roman" w:hAnsi="Times New Roman" w:cs="Times New Roman"/>
          <w:kern w:val="0"/>
          <w:sz w:val="24"/>
          <w:szCs w:val="24"/>
          <w:lang w:eastAsia="pl-PL"/>
          <w14:ligatures w14:val="none"/>
        </w:rPr>
        <w:t xml:space="preserve"> Uniwersytetu Jagiellońskiego w Krakowie, wykonali zabieg przezskórnej </w:t>
      </w:r>
      <w:proofErr w:type="spellStart"/>
      <w:r w:rsidRPr="0035286A">
        <w:rPr>
          <w:rFonts w:ascii="Times New Roman" w:eastAsia="Times New Roman" w:hAnsi="Times New Roman" w:cs="Times New Roman"/>
          <w:kern w:val="0"/>
          <w:sz w:val="24"/>
          <w:szCs w:val="24"/>
          <w:lang w:eastAsia="pl-PL"/>
          <w14:ligatures w14:val="none"/>
        </w:rPr>
        <w:t>koronaroplastyki</w:t>
      </w:r>
      <w:proofErr w:type="spellEnd"/>
      <w:r w:rsidRPr="0035286A">
        <w:rPr>
          <w:rFonts w:ascii="Times New Roman" w:eastAsia="Times New Roman" w:hAnsi="Times New Roman" w:cs="Times New Roman"/>
          <w:kern w:val="0"/>
          <w:sz w:val="24"/>
          <w:szCs w:val="24"/>
          <w:lang w:eastAsia="pl-PL"/>
          <w14:ligatures w14:val="none"/>
        </w:rPr>
        <w:t xml:space="preserve"> z wykorzystaniem ultrasonografii śródnaczyniowej, a 16 października 2000 roku dr </w:t>
      </w:r>
      <w:proofErr w:type="spellStart"/>
      <w:r w:rsidRPr="0035286A">
        <w:rPr>
          <w:rFonts w:ascii="Times New Roman" w:eastAsia="Times New Roman" w:hAnsi="Times New Roman" w:cs="Times New Roman"/>
          <w:kern w:val="0"/>
          <w:sz w:val="24"/>
          <w:szCs w:val="24"/>
          <w:lang w:eastAsia="pl-PL"/>
          <w14:ligatures w14:val="none"/>
        </w:rPr>
        <w:t>Reczuch</w:t>
      </w:r>
      <w:proofErr w:type="spellEnd"/>
      <w:r w:rsidRPr="0035286A">
        <w:rPr>
          <w:rFonts w:ascii="Times New Roman" w:eastAsia="Times New Roman" w:hAnsi="Times New Roman" w:cs="Times New Roman"/>
          <w:kern w:val="0"/>
          <w:sz w:val="24"/>
          <w:szCs w:val="24"/>
          <w:lang w:eastAsia="pl-PL"/>
          <w14:ligatures w14:val="none"/>
        </w:rPr>
        <w:t xml:space="preserve"> z dr. Jackiem </w:t>
      </w:r>
      <w:proofErr w:type="spellStart"/>
      <w:r w:rsidRPr="0035286A">
        <w:rPr>
          <w:rFonts w:ascii="Times New Roman" w:eastAsia="Times New Roman" w:hAnsi="Times New Roman" w:cs="Times New Roman"/>
          <w:kern w:val="0"/>
          <w:sz w:val="24"/>
          <w:szCs w:val="24"/>
          <w:lang w:eastAsia="pl-PL"/>
          <w14:ligatures w14:val="none"/>
        </w:rPr>
        <w:t>Legutko</w:t>
      </w:r>
      <w:proofErr w:type="spellEnd"/>
      <w:r w:rsidRPr="0035286A">
        <w:rPr>
          <w:rFonts w:ascii="Times New Roman" w:eastAsia="Times New Roman" w:hAnsi="Times New Roman" w:cs="Times New Roman"/>
          <w:kern w:val="0"/>
          <w:sz w:val="24"/>
          <w:szCs w:val="24"/>
          <w:lang w:eastAsia="pl-PL"/>
          <w14:ligatures w14:val="none"/>
        </w:rPr>
        <w:t xml:space="preserve"> z II Kliniki Kardiologii Collegium </w:t>
      </w:r>
      <w:proofErr w:type="spellStart"/>
      <w:r w:rsidRPr="0035286A">
        <w:rPr>
          <w:rFonts w:ascii="Times New Roman" w:eastAsia="Times New Roman" w:hAnsi="Times New Roman" w:cs="Times New Roman"/>
          <w:kern w:val="0"/>
          <w:sz w:val="24"/>
          <w:szCs w:val="24"/>
          <w:lang w:eastAsia="pl-PL"/>
          <w14:ligatures w14:val="none"/>
        </w:rPr>
        <w:t>Medicum</w:t>
      </w:r>
      <w:proofErr w:type="spellEnd"/>
      <w:r w:rsidRPr="0035286A">
        <w:rPr>
          <w:rFonts w:ascii="Times New Roman" w:eastAsia="Times New Roman" w:hAnsi="Times New Roman" w:cs="Times New Roman"/>
          <w:kern w:val="0"/>
          <w:sz w:val="24"/>
          <w:szCs w:val="24"/>
          <w:lang w:eastAsia="pl-PL"/>
          <w14:ligatures w14:val="none"/>
        </w:rPr>
        <w:t xml:space="preserve"> Uniwersytetu Jagiellońskiego w Krakowie dokonali inwazyjnej, czynnościowej oceny zwężeń granicznych w tętnicach wieńcowych (obydwa badania zostały wykonane pierwszy raz na Dolnym Śląsku).</w:t>
      </w:r>
    </w:p>
    <w:p w14:paraId="55C9BBB7"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Z kolei ppłk dr med. Artur Fuglewicz stworzył Pracownię Elektrofizjologii Inwazyjnej i Ablacji (poprzednia pracownia została zorganizowana przez prof. </w:t>
      </w:r>
      <w:proofErr w:type="spellStart"/>
      <w:r w:rsidRPr="0035286A">
        <w:rPr>
          <w:rFonts w:ascii="Times New Roman" w:eastAsia="Times New Roman" w:hAnsi="Times New Roman" w:cs="Times New Roman"/>
          <w:kern w:val="0"/>
          <w:sz w:val="24"/>
          <w:szCs w:val="24"/>
          <w:lang w:eastAsia="pl-PL"/>
          <w14:ligatures w14:val="none"/>
        </w:rPr>
        <w:t>Telichowskiego</w:t>
      </w:r>
      <w:proofErr w:type="spellEnd"/>
      <w:r w:rsidRPr="0035286A">
        <w:rPr>
          <w:rFonts w:ascii="Times New Roman" w:eastAsia="Times New Roman" w:hAnsi="Times New Roman" w:cs="Times New Roman"/>
          <w:kern w:val="0"/>
          <w:sz w:val="24"/>
          <w:szCs w:val="24"/>
          <w:lang w:eastAsia="pl-PL"/>
          <w14:ligatures w14:val="none"/>
        </w:rPr>
        <w:t>, pioniera elektrofizjologii inwazyjnej na Dolnym Śląsku). Dr Fuglewicz, wspólnie z prof. Franciszkiem Walczakiem z Instytutu Kardiologii z Warszawy, dokonał pierwszego zabiegu ablacji prądem częstotliwości radiowej na Dolnym Śląsku 24.06.1999 roku. Z kolei dr Dariusz Jagielski zorganizował Pracownię i Poradnię Wszczepiania Stymulatorów Serca. Pierwszej implantacji stymulatora serca dokonał 27.01.2000 roku. W tym czasie wyszkolił kolejnych lekarzy implantujących stymulatory tj. lek. Artura Chojnackiego i lek. Jolantę Maj. Także pierwsza implantacja kardiowertera-defibrylatora w naszym regionie miała miejsce w naszej Klinice 20.03.2002 r. (dr Jagielski, dr Fuglewicz, dr med. Dariusz Koziara z Kliniki Kardiologii Akademii Medycznej z Lublina).</w:t>
      </w:r>
    </w:p>
    <w:p w14:paraId="37334ECC"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Podobnie, jak w poprzednich latach, pracownicy Kliniki są bardzo aktywni także na polu naukowym. Potencjał naukowy Kliniki wzrósł w sposób znaczący z chwilą przyjścia do zespołu prof. Ponikowskiego w 1997 roku. Powstało wiele projektów badawczych, które znalazły odzwierciedlenie w opublikowaniu 116 prac, w tym 53 w renomowanych czasopismach zagranicznych (Lancet, </w:t>
      </w:r>
      <w:proofErr w:type="spellStart"/>
      <w:r w:rsidRPr="0035286A">
        <w:rPr>
          <w:rFonts w:ascii="Times New Roman" w:eastAsia="Times New Roman" w:hAnsi="Times New Roman" w:cs="Times New Roman"/>
          <w:kern w:val="0"/>
          <w:sz w:val="24"/>
          <w:szCs w:val="24"/>
          <w:lang w:eastAsia="pl-PL"/>
          <w14:ligatures w14:val="none"/>
        </w:rPr>
        <w:t>Circulation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Journal</w:t>
      </w:r>
      <w:proofErr w:type="spellEnd"/>
      <w:r w:rsidRPr="0035286A">
        <w:rPr>
          <w:rFonts w:ascii="Times New Roman" w:eastAsia="Times New Roman" w:hAnsi="Times New Roman" w:cs="Times New Roman"/>
          <w:kern w:val="0"/>
          <w:sz w:val="24"/>
          <w:szCs w:val="24"/>
          <w:lang w:eastAsia="pl-PL"/>
          <w14:ligatures w14:val="none"/>
        </w:rPr>
        <w:t xml:space="preserve"> American College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European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Journal</w:t>
      </w:r>
      <w:proofErr w:type="spellEnd"/>
      <w:r w:rsidRPr="0035286A">
        <w:rPr>
          <w:rFonts w:ascii="Times New Roman" w:eastAsia="Times New Roman" w:hAnsi="Times New Roman" w:cs="Times New Roman"/>
          <w:kern w:val="0"/>
          <w:sz w:val="24"/>
          <w:szCs w:val="24"/>
          <w:lang w:eastAsia="pl-PL"/>
          <w14:ligatures w14:val="none"/>
        </w:rPr>
        <w:t xml:space="preserve">, American </w:t>
      </w:r>
      <w:proofErr w:type="spellStart"/>
      <w:r w:rsidRPr="0035286A">
        <w:rPr>
          <w:rFonts w:ascii="Times New Roman" w:eastAsia="Times New Roman" w:hAnsi="Times New Roman" w:cs="Times New Roman"/>
          <w:kern w:val="0"/>
          <w:sz w:val="24"/>
          <w:szCs w:val="24"/>
          <w:lang w:eastAsia="pl-PL"/>
          <w14:ligatures w14:val="none"/>
        </w:rPr>
        <w:t>Journal</w:t>
      </w:r>
      <w:proofErr w:type="spellEnd"/>
      <w:r w:rsidRPr="0035286A">
        <w:rPr>
          <w:rFonts w:ascii="Times New Roman" w:eastAsia="Times New Roman" w:hAnsi="Times New Roman" w:cs="Times New Roman"/>
          <w:kern w:val="0"/>
          <w:sz w:val="24"/>
          <w:szCs w:val="24"/>
          <w:lang w:eastAsia="pl-PL"/>
          <w14:ligatures w14:val="none"/>
        </w:rPr>
        <w:t xml:space="preserv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 xml:space="preserve">, American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Journal</w:t>
      </w:r>
      <w:proofErr w:type="spellEnd"/>
      <w:r w:rsidRPr="0035286A">
        <w:rPr>
          <w:rFonts w:ascii="Times New Roman" w:eastAsia="Times New Roman" w:hAnsi="Times New Roman" w:cs="Times New Roman"/>
          <w:kern w:val="0"/>
          <w:sz w:val="24"/>
          <w:szCs w:val="24"/>
          <w:lang w:eastAsia="pl-PL"/>
          <w14:ligatures w14:val="none"/>
        </w:rPr>
        <w:t xml:space="preserve">, American </w:t>
      </w:r>
      <w:proofErr w:type="spellStart"/>
      <w:r w:rsidRPr="0035286A">
        <w:rPr>
          <w:rFonts w:ascii="Times New Roman" w:eastAsia="Times New Roman" w:hAnsi="Times New Roman" w:cs="Times New Roman"/>
          <w:kern w:val="0"/>
          <w:sz w:val="24"/>
          <w:szCs w:val="24"/>
          <w:lang w:eastAsia="pl-PL"/>
          <w14:ligatures w14:val="none"/>
        </w:rPr>
        <w:t>Journal</w:t>
      </w:r>
      <w:proofErr w:type="spellEnd"/>
      <w:r w:rsidRPr="0035286A">
        <w:rPr>
          <w:rFonts w:ascii="Times New Roman" w:eastAsia="Times New Roman" w:hAnsi="Times New Roman" w:cs="Times New Roman"/>
          <w:kern w:val="0"/>
          <w:sz w:val="24"/>
          <w:szCs w:val="24"/>
          <w:lang w:eastAsia="pl-PL"/>
          <w14:ligatures w14:val="none"/>
        </w:rPr>
        <w:t xml:space="preserve"> of </w:t>
      </w:r>
      <w:proofErr w:type="spellStart"/>
      <w:r w:rsidRPr="0035286A">
        <w:rPr>
          <w:rFonts w:ascii="Times New Roman" w:eastAsia="Times New Roman" w:hAnsi="Times New Roman" w:cs="Times New Roman"/>
          <w:kern w:val="0"/>
          <w:sz w:val="24"/>
          <w:szCs w:val="24"/>
          <w:lang w:eastAsia="pl-PL"/>
          <w14:ligatures w14:val="none"/>
        </w:rPr>
        <w:t>Physiology</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European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Journal</w:t>
      </w:r>
      <w:proofErr w:type="spellEnd"/>
      <w:r w:rsidRPr="0035286A">
        <w:rPr>
          <w:rFonts w:ascii="Times New Roman" w:eastAsia="Times New Roman" w:hAnsi="Times New Roman" w:cs="Times New Roman"/>
          <w:kern w:val="0"/>
          <w:sz w:val="24"/>
          <w:szCs w:val="24"/>
          <w:lang w:eastAsia="pl-PL"/>
          <w14:ligatures w14:val="none"/>
        </w:rPr>
        <w:t xml:space="preserve"> of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Failure</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Atherosclerosis</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Cardiovascular</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Reaserch</w:t>
      </w:r>
      <w:proofErr w:type="spellEnd"/>
      <w:r w:rsidRPr="0035286A">
        <w:rPr>
          <w:rFonts w:ascii="Times New Roman" w:eastAsia="Times New Roman" w:hAnsi="Times New Roman" w:cs="Times New Roman"/>
          <w:kern w:val="0"/>
          <w:sz w:val="24"/>
          <w:szCs w:val="24"/>
          <w:lang w:eastAsia="pl-PL"/>
          <w14:ligatures w14:val="none"/>
        </w:rPr>
        <w:t xml:space="preserve">). Ponadto prof. Ponikowski uzyskał, jako pierwszy z Polaków, prestiżową II nagrodę w konkursie Young </w:t>
      </w:r>
      <w:proofErr w:type="spellStart"/>
      <w:r w:rsidRPr="0035286A">
        <w:rPr>
          <w:rFonts w:ascii="Times New Roman" w:eastAsia="Times New Roman" w:hAnsi="Times New Roman" w:cs="Times New Roman"/>
          <w:kern w:val="0"/>
          <w:sz w:val="24"/>
          <w:szCs w:val="24"/>
          <w:lang w:eastAsia="pl-PL"/>
          <w14:ligatures w14:val="none"/>
        </w:rPr>
        <w:t>Investigator</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Award</w:t>
      </w:r>
      <w:proofErr w:type="spellEnd"/>
      <w:r w:rsidRPr="0035286A">
        <w:rPr>
          <w:rFonts w:ascii="Times New Roman" w:eastAsia="Times New Roman" w:hAnsi="Times New Roman" w:cs="Times New Roman"/>
          <w:kern w:val="0"/>
          <w:sz w:val="24"/>
          <w:szCs w:val="24"/>
          <w:lang w:eastAsia="pl-PL"/>
          <w14:ligatures w14:val="none"/>
        </w:rPr>
        <w:t xml:space="preserve"> w trakcie American College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 xml:space="preserve"> w New Orleans w 1999 roku. W rankingu polskich kardiologów za ostatnie 50 lat uzyskał 2. pozycję w ocenie dorobku naukowego. Ponadto wielokrotnie wygłaszał wykłady na zaproszenie Europejskiego, Francuskiego, Niemieckiego i Japońskiego Towarzystwa Kardiologicznego. Bardzo istotnym wydarzeniem było dokonanie pod jego kierunkiem pierwszego w Polsce (08.10.2003 r.) przeszczepienia komórek macierzystych szpiku pacjentom w trakcie świeżego zawału mięśnia sercowego poprzez podanie ich do tętnicy </w:t>
      </w:r>
      <w:proofErr w:type="spellStart"/>
      <w:r w:rsidRPr="0035286A">
        <w:rPr>
          <w:rFonts w:ascii="Times New Roman" w:eastAsia="Times New Roman" w:hAnsi="Times New Roman" w:cs="Times New Roman"/>
          <w:kern w:val="0"/>
          <w:sz w:val="24"/>
          <w:szCs w:val="24"/>
          <w:lang w:eastAsia="pl-PL"/>
          <w14:ligatures w14:val="none"/>
        </w:rPr>
        <w:t>dozawałowej</w:t>
      </w:r>
      <w:proofErr w:type="spellEnd"/>
      <w:r w:rsidRPr="0035286A">
        <w:rPr>
          <w:rFonts w:ascii="Times New Roman" w:eastAsia="Times New Roman" w:hAnsi="Times New Roman" w:cs="Times New Roman"/>
          <w:kern w:val="0"/>
          <w:sz w:val="24"/>
          <w:szCs w:val="24"/>
          <w:lang w:eastAsia="pl-PL"/>
          <w14:ligatures w14:val="none"/>
        </w:rPr>
        <w:t xml:space="preserve">. Aktualnie jest prezesem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Failure</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Association</w:t>
      </w:r>
      <w:proofErr w:type="spellEnd"/>
      <w:r w:rsidRPr="0035286A">
        <w:rPr>
          <w:rFonts w:ascii="Times New Roman" w:eastAsia="Times New Roman" w:hAnsi="Times New Roman" w:cs="Times New Roman"/>
          <w:kern w:val="0"/>
          <w:sz w:val="24"/>
          <w:szCs w:val="24"/>
          <w:lang w:eastAsia="pl-PL"/>
          <w14:ligatures w14:val="none"/>
        </w:rPr>
        <w:t xml:space="preserve"> of the </w:t>
      </w:r>
      <w:proofErr w:type="spellStart"/>
      <w:r w:rsidRPr="0035286A">
        <w:rPr>
          <w:rFonts w:ascii="Times New Roman" w:eastAsia="Times New Roman" w:hAnsi="Times New Roman" w:cs="Times New Roman"/>
          <w:kern w:val="0"/>
          <w:sz w:val="24"/>
          <w:szCs w:val="24"/>
          <w:lang w:eastAsia="pl-PL"/>
          <w14:ligatures w14:val="none"/>
        </w:rPr>
        <w:t>European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Society</w:t>
      </w:r>
      <w:proofErr w:type="spellEnd"/>
      <w:r w:rsidRPr="0035286A">
        <w:rPr>
          <w:rFonts w:ascii="Times New Roman" w:eastAsia="Times New Roman" w:hAnsi="Times New Roman" w:cs="Times New Roman"/>
          <w:kern w:val="0"/>
          <w:sz w:val="24"/>
          <w:szCs w:val="24"/>
          <w:lang w:eastAsia="pl-PL"/>
          <w14:ligatures w14:val="none"/>
        </w:rPr>
        <w:t xml:space="preserv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w:t>
      </w:r>
    </w:p>
    <w:p w14:paraId="4662B07D"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Za projekty naukowe realizowane w zakresie kardiologii inwazyjnej odpowiadał dr  Krzysztof </w:t>
      </w:r>
      <w:proofErr w:type="spellStart"/>
      <w:r w:rsidRPr="0035286A">
        <w:rPr>
          <w:rFonts w:ascii="Times New Roman" w:eastAsia="Times New Roman" w:hAnsi="Times New Roman" w:cs="Times New Roman"/>
          <w:kern w:val="0"/>
          <w:sz w:val="24"/>
          <w:szCs w:val="24"/>
          <w:lang w:eastAsia="pl-PL"/>
          <w14:ligatures w14:val="none"/>
        </w:rPr>
        <w:t>Reczuch</w:t>
      </w:r>
      <w:proofErr w:type="spellEnd"/>
      <w:r w:rsidRPr="0035286A">
        <w:rPr>
          <w:rFonts w:ascii="Times New Roman" w:eastAsia="Times New Roman" w:hAnsi="Times New Roman" w:cs="Times New Roman"/>
          <w:kern w:val="0"/>
          <w:sz w:val="24"/>
          <w:szCs w:val="24"/>
          <w:lang w:eastAsia="pl-PL"/>
          <w14:ligatures w14:val="none"/>
        </w:rPr>
        <w:t>. Zainteresowania naukowe skupiły się na wszechstronnej ocenie granicznych zwężeń w tętnicach wieńcowej. W 2001 pracę w 4. WSK rozpoczęła dr Ewa Jankowska, która w sposób istotny wzmocniła zespół naukowy. W ciągu kilku lat zebrała znaczący dorobek naukowy w kraju oraz podczas kilkukrotnych staży zagranicznych. Jej osiągnięcia zaowocowały nie tylko licznymi nagrodami krajowymi i zagranicznymi, ale także szeregiem publikacji w renomowanych zagranicznych czasopismach naukowych.</w:t>
      </w:r>
    </w:p>
    <w:p w14:paraId="53199715"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b/>
          <w:bCs/>
          <w:kern w:val="0"/>
          <w:sz w:val="24"/>
          <w:szCs w:val="24"/>
          <w:lang w:eastAsia="pl-PL"/>
          <w14:ligatures w14:val="none"/>
        </w:rPr>
        <w:lastRenderedPageBreak/>
        <w:t>G</w:t>
      </w:r>
      <w:r w:rsidRPr="0035286A">
        <w:rPr>
          <w:rFonts w:ascii="Times New Roman" w:eastAsia="Times New Roman" w:hAnsi="Times New Roman" w:cs="Times New Roman"/>
          <w:kern w:val="0"/>
          <w:sz w:val="24"/>
          <w:szCs w:val="24"/>
          <w:lang w:eastAsia="pl-PL"/>
          <w14:ligatures w14:val="none"/>
        </w:rPr>
        <w:t>łówne zainteresowania naukowe Kliniki skupiają się na następujących problemach:</w:t>
      </w:r>
    </w:p>
    <w:p w14:paraId="17C5DB25"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Niewydolność serca - badania kliniczne i eksperymentalne</w:t>
      </w:r>
    </w:p>
    <w:p w14:paraId="1C74DE1B"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Przeszczepianie macierzystych komórek szpikowych chorym ze świeżym zawałem serca i niewydolnością serca</w:t>
      </w:r>
    </w:p>
    <w:p w14:paraId="4A79661C"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Ostry zespół wieńcowy - strategia postępowania, sposoby leczenia inwazyjnego</w:t>
      </w:r>
    </w:p>
    <w:p w14:paraId="2E4F11C5"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Zaburzenia rytmu serca - wykorzystanie technik nieinwazyjnych i inwazyjnych w prognozowaniu i leczeniu zaburzeń rytmu serca; wszczepialne kardiowertery-defibrylatory oraz terapia</w:t>
      </w:r>
    </w:p>
    <w:p w14:paraId="2A6984FD"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proofErr w:type="spellStart"/>
      <w:r w:rsidRPr="0035286A">
        <w:rPr>
          <w:rFonts w:ascii="Times New Roman" w:eastAsia="Times New Roman" w:hAnsi="Times New Roman" w:cs="Times New Roman"/>
          <w:kern w:val="0"/>
          <w:sz w:val="24"/>
          <w:szCs w:val="24"/>
          <w:lang w:eastAsia="pl-PL"/>
          <w14:ligatures w14:val="none"/>
        </w:rPr>
        <w:t>resynchronizacyjna</w:t>
      </w:r>
      <w:proofErr w:type="spellEnd"/>
      <w:r w:rsidRPr="0035286A">
        <w:rPr>
          <w:rFonts w:ascii="Times New Roman" w:eastAsia="Times New Roman" w:hAnsi="Times New Roman" w:cs="Times New Roman"/>
          <w:kern w:val="0"/>
          <w:sz w:val="24"/>
          <w:szCs w:val="24"/>
          <w:lang w:eastAsia="pl-PL"/>
          <w14:ligatures w14:val="none"/>
        </w:rPr>
        <w:t xml:space="preserve"> w niewydolności serca</w:t>
      </w:r>
    </w:p>
    <w:p w14:paraId="2D1FB042"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Ocena regulacji odruchowych w układzie krążenia i oddychania</w:t>
      </w:r>
    </w:p>
    <w:p w14:paraId="33B99F5B" w14:textId="77777777" w:rsidR="0035286A" w:rsidRPr="0035286A" w:rsidRDefault="0035286A" w:rsidP="0035286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Ocena czynnościowa zwężeń granicznych w tętnicach wieńcowych i czynnościowa optymalizacja zabiegów przezskórnej rewaskularyzacji</w:t>
      </w:r>
    </w:p>
    <w:p w14:paraId="7323358E"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Klinika od siedmiu lat ściśle współpracuje z </w:t>
      </w:r>
      <w:proofErr w:type="spellStart"/>
      <w:r w:rsidRPr="0035286A">
        <w:rPr>
          <w:rFonts w:ascii="Times New Roman" w:eastAsia="Times New Roman" w:hAnsi="Times New Roman" w:cs="Times New Roman"/>
          <w:kern w:val="0"/>
          <w:sz w:val="24"/>
          <w:szCs w:val="24"/>
          <w:lang w:eastAsia="pl-PL"/>
          <w14:ligatures w14:val="none"/>
        </w:rPr>
        <w:t>Royal</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Brompton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Hospital</w:t>
      </w:r>
      <w:proofErr w:type="spellEnd"/>
      <w:r w:rsidRPr="0035286A">
        <w:rPr>
          <w:rFonts w:ascii="Times New Roman" w:eastAsia="Times New Roman" w:hAnsi="Times New Roman" w:cs="Times New Roman"/>
          <w:kern w:val="0"/>
          <w:sz w:val="24"/>
          <w:szCs w:val="24"/>
          <w:lang w:eastAsia="pl-PL"/>
          <w14:ligatures w14:val="none"/>
        </w:rPr>
        <w:t xml:space="preserve"> w Londynie (4 lekarzy odbyło staże). W sumie w okresie ostatnich 30 lat pracownicy Kliniki zamieścili ok. 250 publikacji w czasopismach krajowych i zagranicznych, 15 rozdziałów w książkach oraz szereg komentarzy. Klinika Kardiologii w tych latach bardzo aktywnie prezentowała swoje prace w ilości ok. 300 na zjazdach, konferencjach i kongresach w kraju i zagranicą. Praktycznie od kilku lat regularnie prezentowane są prace na najbardziej prestiżowych Kongresach w świecie tj. American College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 xml:space="preserve">, American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Association</w:t>
      </w:r>
      <w:proofErr w:type="spellEnd"/>
      <w:r w:rsidRPr="0035286A">
        <w:rPr>
          <w:rFonts w:ascii="Times New Roman" w:eastAsia="Times New Roman" w:hAnsi="Times New Roman" w:cs="Times New Roman"/>
          <w:kern w:val="0"/>
          <w:sz w:val="24"/>
          <w:szCs w:val="24"/>
          <w:lang w:eastAsia="pl-PL"/>
          <w14:ligatures w14:val="none"/>
        </w:rPr>
        <w:t xml:space="preserve"> i </w:t>
      </w:r>
      <w:proofErr w:type="spellStart"/>
      <w:r w:rsidRPr="0035286A">
        <w:rPr>
          <w:rFonts w:ascii="Times New Roman" w:eastAsia="Times New Roman" w:hAnsi="Times New Roman" w:cs="Times New Roman"/>
          <w:kern w:val="0"/>
          <w:sz w:val="24"/>
          <w:szCs w:val="24"/>
          <w:lang w:eastAsia="pl-PL"/>
          <w14:ligatures w14:val="none"/>
        </w:rPr>
        <w:t>European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Society</w:t>
      </w:r>
      <w:proofErr w:type="spellEnd"/>
      <w:r w:rsidRPr="0035286A">
        <w:rPr>
          <w:rFonts w:ascii="Times New Roman" w:eastAsia="Times New Roman" w:hAnsi="Times New Roman" w:cs="Times New Roman"/>
          <w:kern w:val="0"/>
          <w:sz w:val="24"/>
          <w:szCs w:val="24"/>
          <w:lang w:eastAsia="pl-PL"/>
          <w14:ligatures w14:val="none"/>
        </w:rPr>
        <w:t xml:space="preserv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 xml:space="preserve">. Od 1996 roku Klinika uczestniczy aktywnie w realizacji szeregu międzynarodowych badań </w:t>
      </w:r>
      <w:proofErr w:type="spellStart"/>
      <w:r w:rsidRPr="0035286A">
        <w:rPr>
          <w:rFonts w:ascii="Times New Roman" w:eastAsia="Times New Roman" w:hAnsi="Times New Roman" w:cs="Times New Roman"/>
          <w:kern w:val="0"/>
          <w:sz w:val="24"/>
          <w:szCs w:val="24"/>
          <w:lang w:eastAsia="pl-PL"/>
          <w14:ligatures w14:val="none"/>
        </w:rPr>
        <w:t>klinicznych.W</w:t>
      </w:r>
      <w:proofErr w:type="spellEnd"/>
      <w:r w:rsidRPr="0035286A">
        <w:rPr>
          <w:rFonts w:ascii="Times New Roman" w:eastAsia="Times New Roman" w:hAnsi="Times New Roman" w:cs="Times New Roman"/>
          <w:kern w:val="0"/>
          <w:sz w:val="24"/>
          <w:szCs w:val="24"/>
          <w:lang w:eastAsia="pl-PL"/>
          <w14:ligatures w14:val="none"/>
        </w:rPr>
        <w:t xml:space="preserve"> 1999 roku Klinika była organizatorem VII Konferencji Naukowo-Szkoleniowej Kardiologów Wojskowych w Szklarskiej Porębie oraz Międzynarodowej Konferencji pt. "Choroba niedokrwienna serca u kobiet" we Wrocławiu. W 2000 roku przypadł Klinice zaszczyt zorganizowania 4 th International </w:t>
      </w:r>
      <w:proofErr w:type="spellStart"/>
      <w:r w:rsidRPr="0035286A">
        <w:rPr>
          <w:rFonts w:ascii="Times New Roman" w:eastAsia="Times New Roman" w:hAnsi="Times New Roman" w:cs="Times New Roman"/>
          <w:kern w:val="0"/>
          <w:sz w:val="24"/>
          <w:szCs w:val="24"/>
          <w:lang w:eastAsia="pl-PL"/>
          <w14:ligatures w14:val="none"/>
        </w:rPr>
        <w:t>Congress</w:t>
      </w:r>
      <w:proofErr w:type="spellEnd"/>
      <w:r w:rsidRPr="0035286A">
        <w:rPr>
          <w:rFonts w:ascii="Times New Roman" w:eastAsia="Times New Roman" w:hAnsi="Times New Roman" w:cs="Times New Roman"/>
          <w:kern w:val="0"/>
          <w:sz w:val="24"/>
          <w:szCs w:val="24"/>
          <w:lang w:eastAsia="pl-PL"/>
          <w14:ligatures w14:val="none"/>
        </w:rPr>
        <w:t xml:space="preserve"> of the </w:t>
      </w:r>
      <w:proofErr w:type="spellStart"/>
      <w:r w:rsidRPr="0035286A">
        <w:rPr>
          <w:rFonts w:ascii="Times New Roman" w:eastAsia="Times New Roman" w:hAnsi="Times New Roman" w:cs="Times New Roman"/>
          <w:kern w:val="0"/>
          <w:sz w:val="24"/>
          <w:szCs w:val="24"/>
          <w:lang w:eastAsia="pl-PL"/>
          <w14:ligatures w14:val="none"/>
        </w:rPr>
        <w:t>Polish</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Cardiac</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Society</w:t>
      </w:r>
      <w:proofErr w:type="spellEnd"/>
      <w:r w:rsidRPr="0035286A">
        <w:rPr>
          <w:rFonts w:ascii="Times New Roman" w:eastAsia="Times New Roman" w:hAnsi="Times New Roman" w:cs="Times New Roman"/>
          <w:kern w:val="0"/>
          <w:sz w:val="24"/>
          <w:szCs w:val="24"/>
          <w:lang w:eastAsia="pl-PL"/>
          <w14:ligatures w14:val="none"/>
        </w:rPr>
        <w:t xml:space="preserve">, a rok później 64. Konferencji Naukowej Polskiego Towarzystwa Kardiologicznego. W uznaniu osiągnięć Kliniki w dziedzinie niewydolności serca Europejskie Towarzystwo Kardiologiczne powierzyło zorganizowanie szkolenia: Comprehensive </w:t>
      </w:r>
      <w:proofErr w:type="spellStart"/>
      <w:r w:rsidRPr="0035286A">
        <w:rPr>
          <w:rFonts w:ascii="Times New Roman" w:eastAsia="Times New Roman" w:hAnsi="Times New Roman" w:cs="Times New Roman"/>
          <w:kern w:val="0"/>
          <w:sz w:val="24"/>
          <w:szCs w:val="24"/>
          <w:lang w:eastAsia="pl-PL"/>
          <w14:ligatures w14:val="none"/>
        </w:rPr>
        <w:t>approach</w:t>
      </w:r>
      <w:proofErr w:type="spellEnd"/>
      <w:r w:rsidRPr="0035286A">
        <w:rPr>
          <w:rFonts w:ascii="Times New Roman" w:eastAsia="Times New Roman" w:hAnsi="Times New Roman" w:cs="Times New Roman"/>
          <w:kern w:val="0"/>
          <w:sz w:val="24"/>
          <w:szCs w:val="24"/>
          <w:lang w:eastAsia="pl-PL"/>
          <w14:ligatures w14:val="none"/>
        </w:rPr>
        <w:t xml:space="preserve"> to the management of </w:t>
      </w:r>
      <w:proofErr w:type="spellStart"/>
      <w:r w:rsidRPr="0035286A">
        <w:rPr>
          <w:rFonts w:ascii="Times New Roman" w:eastAsia="Times New Roman" w:hAnsi="Times New Roman" w:cs="Times New Roman"/>
          <w:kern w:val="0"/>
          <w:sz w:val="24"/>
          <w:szCs w:val="24"/>
          <w:lang w:eastAsia="pl-PL"/>
          <w14:ligatures w14:val="none"/>
        </w:rPr>
        <w:t>chronic</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failure</w:t>
      </w:r>
      <w:proofErr w:type="spellEnd"/>
      <w:r w:rsidRPr="0035286A">
        <w:rPr>
          <w:rFonts w:ascii="Times New Roman" w:eastAsia="Times New Roman" w:hAnsi="Times New Roman" w:cs="Times New Roman"/>
          <w:kern w:val="0"/>
          <w:sz w:val="24"/>
          <w:szCs w:val="24"/>
          <w:lang w:eastAsia="pl-PL"/>
          <w14:ligatures w14:val="none"/>
        </w:rPr>
        <w:t xml:space="preserve"> Wrocław 2002 oraz organizację Europejskiej Konferencji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Failure</w:t>
      </w:r>
      <w:proofErr w:type="spellEnd"/>
      <w:r w:rsidRPr="0035286A">
        <w:rPr>
          <w:rFonts w:ascii="Times New Roman" w:eastAsia="Times New Roman" w:hAnsi="Times New Roman" w:cs="Times New Roman"/>
          <w:kern w:val="0"/>
          <w:sz w:val="24"/>
          <w:szCs w:val="24"/>
          <w:lang w:eastAsia="pl-PL"/>
          <w14:ligatures w14:val="none"/>
        </w:rPr>
        <w:t xml:space="preserve"> Update Wrocław 2004. W 2007 roku zespół Ośrodka Chorób Serca był organizatorem XI International </w:t>
      </w:r>
      <w:proofErr w:type="spellStart"/>
      <w:r w:rsidRPr="0035286A">
        <w:rPr>
          <w:rFonts w:ascii="Times New Roman" w:eastAsia="Times New Roman" w:hAnsi="Times New Roman" w:cs="Times New Roman"/>
          <w:kern w:val="0"/>
          <w:sz w:val="24"/>
          <w:szCs w:val="24"/>
          <w:lang w:eastAsia="pl-PL"/>
          <w14:ligatures w14:val="none"/>
        </w:rPr>
        <w:t>Congress</w:t>
      </w:r>
      <w:proofErr w:type="spellEnd"/>
      <w:r w:rsidRPr="0035286A">
        <w:rPr>
          <w:rFonts w:ascii="Times New Roman" w:eastAsia="Times New Roman" w:hAnsi="Times New Roman" w:cs="Times New Roman"/>
          <w:kern w:val="0"/>
          <w:sz w:val="24"/>
          <w:szCs w:val="24"/>
          <w:lang w:eastAsia="pl-PL"/>
          <w14:ligatures w14:val="none"/>
        </w:rPr>
        <w:t xml:space="preserve"> of the </w:t>
      </w:r>
      <w:proofErr w:type="spellStart"/>
      <w:r w:rsidRPr="0035286A">
        <w:rPr>
          <w:rFonts w:ascii="Times New Roman" w:eastAsia="Times New Roman" w:hAnsi="Times New Roman" w:cs="Times New Roman"/>
          <w:kern w:val="0"/>
          <w:sz w:val="24"/>
          <w:szCs w:val="24"/>
          <w:lang w:eastAsia="pl-PL"/>
          <w14:ligatures w14:val="none"/>
        </w:rPr>
        <w:t>Polish</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Cardiac</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Society</w:t>
      </w:r>
      <w:proofErr w:type="spellEnd"/>
      <w:r w:rsidRPr="0035286A">
        <w:rPr>
          <w:rFonts w:ascii="Times New Roman" w:eastAsia="Times New Roman" w:hAnsi="Times New Roman" w:cs="Times New Roman"/>
          <w:kern w:val="0"/>
          <w:sz w:val="24"/>
          <w:szCs w:val="24"/>
          <w:lang w:eastAsia="pl-PL"/>
          <w14:ligatures w14:val="none"/>
        </w:rPr>
        <w:t xml:space="preserve"> we Wrocławiu. Od 2000 roku Klinika Kardiologii uczestniczyła w realizacji grantu Wspólnoty Europejskiej (</w:t>
      </w:r>
      <w:proofErr w:type="spellStart"/>
      <w:r w:rsidRPr="0035286A">
        <w:rPr>
          <w:rFonts w:ascii="Times New Roman" w:eastAsia="Times New Roman" w:hAnsi="Times New Roman" w:cs="Times New Roman"/>
          <w:kern w:val="0"/>
          <w:sz w:val="24"/>
          <w:szCs w:val="24"/>
          <w:lang w:eastAsia="pl-PL"/>
          <w14:ligatures w14:val="none"/>
        </w:rPr>
        <w:t>European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Community</w:t>
      </w:r>
      <w:proofErr w:type="spellEnd"/>
      <w:r w:rsidRPr="0035286A">
        <w:rPr>
          <w:rFonts w:ascii="Times New Roman" w:eastAsia="Times New Roman" w:hAnsi="Times New Roman" w:cs="Times New Roman"/>
          <w:kern w:val="0"/>
          <w:sz w:val="24"/>
          <w:szCs w:val="24"/>
          <w:lang w:eastAsia="pl-PL"/>
          <w14:ligatures w14:val="none"/>
        </w:rPr>
        <w:t xml:space="preserve">, Framework V) projektu finansowanego przez </w:t>
      </w:r>
      <w:proofErr w:type="spellStart"/>
      <w:r w:rsidRPr="0035286A">
        <w:rPr>
          <w:rFonts w:ascii="Times New Roman" w:eastAsia="Times New Roman" w:hAnsi="Times New Roman" w:cs="Times New Roman"/>
          <w:kern w:val="0"/>
          <w:sz w:val="24"/>
          <w:szCs w:val="24"/>
          <w:lang w:eastAsia="pl-PL"/>
          <w14:ligatures w14:val="none"/>
        </w:rPr>
        <w:t>European</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Society</w:t>
      </w:r>
      <w:proofErr w:type="spellEnd"/>
      <w:r w:rsidRPr="0035286A">
        <w:rPr>
          <w:rFonts w:ascii="Times New Roman" w:eastAsia="Times New Roman" w:hAnsi="Times New Roman" w:cs="Times New Roman"/>
          <w:kern w:val="0"/>
          <w:sz w:val="24"/>
          <w:szCs w:val="24"/>
          <w:lang w:eastAsia="pl-PL"/>
          <w14:ligatures w14:val="none"/>
        </w:rPr>
        <w:t xml:space="preserve"> of </w:t>
      </w:r>
      <w:proofErr w:type="spellStart"/>
      <w:r w:rsidRPr="0035286A">
        <w:rPr>
          <w:rFonts w:ascii="Times New Roman" w:eastAsia="Times New Roman" w:hAnsi="Times New Roman" w:cs="Times New Roman"/>
          <w:kern w:val="0"/>
          <w:sz w:val="24"/>
          <w:szCs w:val="24"/>
          <w:lang w:eastAsia="pl-PL"/>
          <w14:ligatures w14:val="none"/>
        </w:rPr>
        <w:t>Cardiology</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Heart</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Failure</w:t>
      </w:r>
      <w:proofErr w:type="spellEnd"/>
      <w:r w:rsidRPr="0035286A">
        <w:rPr>
          <w:rFonts w:ascii="Times New Roman" w:eastAsia="Times New Roman" w:hAnsi="Times New Roman" w:cs="Times New Roman"/>
          <w:kern w:val="0"/>
          <w:sz w:val="24"/>
          <w:szCs w:val="24"/>
          <w:lang w:eastAsia="pl-PL"/>
          <w14:ligatures w14:val="none"/>
        </w:rPr>
        <w:t xml:space="preserve"> </w:t>
      </w:r>
      <w:proofErr w:type="spellStart"/>
      <w:r w:rsidRPr="0035286A">
        <w:rPr>
          <w:rFonts w:ascii="Times New Roman" w:eastAsia="Times New Roman" w:hAnsi="Times New Roman" w:cs="Times New Roman"/>
          <w:kern w:val="0"/>
          <w:sz w:val="24"/>
          <w:szCs w:val="24"/>
          <w:lang w:eastAsia="pl-PL"/>
          <w14:ligatures w14:val="none"/>
        </w:rPr>
        <w:t>Survey</w:t>
      </w:r>
      <w:proofErr w:type="spellEnd"/>
      <w:r w:rsidRPr="0035286A">
        <w:rPr>
          <w:rFonts w:ascii="Times New Roman" w:eastAsia="Times New Roman" w:hAnsi="Times New Roman" w:cs="Times New Roman"/>
          <w:kern w:val="0"/>
          <w:sz w:val="24"/>
          <w:szCs w:val="24"/>
          <w:lang w:eastAsia="pl-PL"/>
          <w14:ligatures w14:val="none"/>
        </w:rPr>
        <w:t xml:space="preserve"> 2000-2001.</w:t>
      </w:r>
    </w:p>
    <w:p w14:paraId="28CA7E13"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Kolejnym wielkim krokiem naprzód w rozwoju metod leczenia chorób serca w 4. WSK było powołanie do życia Kliniki Kardiochirurgii. Decyzję o budowie od podstaw Kliniki podjął gen bryg dr med. Janusz Adamczyk, ówczesny Komendant Szpitala, a później Szef Służby Zdrowia Wojska Polskiego. Kontynuatorem tego bardzo ważnego przedsięwzięcia, nie tylko medycznego, ale także ekonomicznego, był płk lek. Grzegorz </w:t>
      </w:r>
      <w:proofErr w:type="spellStart"/>
      <w:r w:rsidRPr="0035286A">
        <w:rPr>
          <w:rFonts w:ascii="Times New Roman" w:eastAsia="Times New Roman" w:hAnsi="Times New Roman" w:cs="Times New Roman"/>
          <w:kern w:val="0"/>
          <w:sz w:val="24"/>
          <w:szCs w:val="24"/>
          <w:lang w:eastAsia="pl-PL"/>
          <w14:ligatures w14:val="none"/>
        </w:rPr>
        <w:t>Stoinski</w:t>
      </w:r>
      <w:proofErr w:type="spellEnd"/>
      <w:r w:rsidRPr="0035286A">
        <w:rPr>
          <w:rFonts w:ascii="Times New Roman" w:eastAsia="Times New Roman" w:hAnsi="Times New Roman" w:cs="Times New Roman"/>
          <w:kern w:val="0"/>
          <w:sz w:val="24"/>
          <w:szCs w:val="24"/>
          <w:lang w:eastAsia="pl-PL"/>
          <w14:ligatures w14:val="none"/>
        </w:rPr>
        <w:t xml:space="preserve">, aktualny Komendant Szpitala. W dniu 20.10.2003 roku oficjalnie dokonano otwarcia Kliniki Kardiochirurgii, a pierwsza operacja w krążeniu pozaustrojowym wykonana została w dniu 21.11.2003 roku. Kierownikiem Kliniki Kardiochirurgii został dr med. Jacek Skiba, uczeń prof. Zbigniewa Religii oraz z-ca Kierownika I Kliniki Kardiochirurgii Akademii Medycznej w Katowicach-Ochojcu (Kierownik Kliniki prof. Andrzej Bochenek, który osobiście wspierał inicjatywę powołania do życia kardiochirurgii w 4. WSK). Trudu powołania do życia Kliniki wspólnie z dr med. Jackiem Skibą podjęli się: dr med. Marek </w:t>
      </w:r>
      <w:proofErr w:type="spellStart"/>
      <w:r w:rsidRPr="0035286A">
        <w:rPr>
          <w:rFonts w:ascii="Times New Roman" w:eastAsia="Times New Roman" w:hAnsi="Times New Roman" w:cs="Times New Roman"/>
          <w:kern w:val="0"/>
          <w:sz w:val="24"/>
          <w:szCs w:val="24"/>
          <w:lang w:eastAsia="pl-PL"/>
          <w14:ligatures w14:val="none"/>
        </w:rPr>
        <w:t>Gemel</w:t>
      </w:r>
      <w:proofErr w:type="spellEnd"/>
      <w:r w:rsidRPr="0035286A">
        <w:rPr>
          <w:rFonts w:ascii="Times New Roman" w:eastAsia="Times New Roman" w:hAnsi="Times New Roman" w:cs="Times New Roman"/>
          <w:kern w:val="0"/>
          <w:sz w:val="24"/>
          <w:szCs w:val="24"/>
          <w:lang w:eastAsia="pl-PL"/>
          <w14:ligatures w14:val="none"/>
        </w:rPr>
        <w:t xml:space="preserve"> (z-ca Kierownika Kliniki, Kierownik Bloku Operacyjnego), dr med. Krzysztof Toczek (z-ca Kierownika Kliniki, Kierownik </w:t>
      </w:r>
      <w:proofErr w:type="spellStart"/>
      <w:r w:rsidRPr="0035286A">
        <w:rPr>
          <w:rFonts w:ascii="Times New Roman" w:eastAsia="Times New Roman" w:hAnsi="Times New Roman" w:cs="Times New Roman"/>
          <w:kern w:val="0"/>
          <w:sz w:val="24"/>
          <w:szCs w:val="24"/>
          <w:lang w:eastAsia="pl-PL"/>
          <w14:ligatures w14:val="none"/>
        </w:rPr>
        <w:t>Kardioanestezji</w:t>
      </w:r>
      <w:proofErr w:type="spellEnd"/>
      <w:r w:rsidRPr="0035286A">
        <w:rPr>
          <w:rFonts w:ascii="Times New Roman" w:eastAsia="Times New Roman" w:hAnsi="Times New Roman" w:cs="Times New Roman"/>
          <w:kern w:val="0"/>
          <w:sz w:val="24"/>
          <w:szCs w:val="24"/>
          <w:lang w:eastAsia="pl-PL"/>
          <w14:ligatures w14:val="none"/>
        </w:rPr>
        <w:t xml:space="preserve"> i Terapii Pooperacyjnej), pielęgniarka Ewa Wnuk-Skiba (Oddziałowa Bloku </w:t>
      </w:r>
      <w:r w:rsidRPr="0035286A">
        <w:rPr>
          <w:rFonts w:ascii="Times New Roman" w:eastAsia="Times New Roman" w:hAnsi="Times New Roman" w:cs="Times New Roman"/>
          <w:kern w:val="0"/>
          <w:sz w:val="24"/>
          <w:szCs w:val="24"/>
          <w:lang w:eastAsia="pl-PL"/>
          <w14:ligatures w14:val="none"/>
        </w:rPr>
        <w:lastRenderedPageBreak/>
        <w:t xml:space="preserve">Operacyjnego) oraz pielęgniarka Barbara </w:t>
      </w:r>
      <w:proofErr w:type="spellStart"/>
      <w:r w:rsidRPr="0035286A">
        <w:rPr>
          <w:rFonts w:ascii="Times New Roman" w:eastAsia="Times New Roman" w:hAnsi="Times New Roman" w:cs="Times New Roman"/>
          <w:kern w:val="0"/>
          <w:sz w:val="24"/>
          <w:szCs w:val="24"/>
          <w:lang w:eastAsia="pl-PL"/>
          <w14:ligatures w14:val="none"/>
        </w:rPr>
        <w:t>Bernadzikowska</w:t>
      </w:r>
      <w:proofErr w:type="spellEnd"/>
      <w:r w:rsidRPr="0035286A">
        <w:rPr>
          <w:rFonts w:ascii="Times New Roman" w:eastAsia="Times New Roman" w:hAnsi="Times New Roman" w:cs="Times New Roman"/>
          <w:kern w:val="0"/>
          <w:sz w:val="24"/>
          <w:szCs w:val="24"/>
          <w:lang w:eastAsia="pl-PL"/>
          <w14:ligatures w14:val="none"/>
        </w:rPr>
        <w:t xml:space="preserve"> (Oddziałowa </w:t>
      </w:r>
      <w:proofErr w:type="spellStart"/>
      <w:r w:rsidRPr="0035286A">
        <w:rPr>
          <w:rFonts w:ascii="Times New Roman" w:eastAsia="Times New Roman" w:hAnsi="Times New Roman" w:cs="Times New Roman"/>
          <w:kern w:val="0"/>
          <w:sz w:val="24"/>
          <w:szCs w:val="24"/>
          <w:lang w:eastAsia="pl-PL"/>
          <w14:ligatures w14:val="none"/>
        </w:rPr>
        <w:t>Kardioanestezji</w:t>
      </w:r>
      <w:proofErr w:type="spellEnd"/>
      <w:r w:rsidRPr="0035286A">
        <w:rPr>
          <w:rFonts w:ascii="Times New Roman" w:eastAsia="Times New Roman" w:hAnsi="Times New Roman" w:cs="Times New Roman"/>
          <w:kern w:val="0"/>
          <w:sz w:val="24"/>
          <w:szCs w:val="24"/>
          <w:lang w:eastAsia="pl-PL"/>
          <w14:ligatures w14:val="none"/>
        </w:rPr>
        <w:t xml:space="preserve"> i Terapii Pooperacyjnej). W/w uprzednio pracowali, podobnie jak dr Skiba, w Śląskim Centrum Chorób Serca w Katowicach-Ochojcu. Zespół kardiochirurgów stworzyli: dr med. Krzysztof </w:t>
      </w:r>
      <w:proofErr w:type="spellStart"/>
      <w:r w:rsidRPr="0035286A">
        <w:rPr>
          <w:rFonts w:ascii="Times New Roman" w:eastAsia="Times New Roman" w:hAnsi="Times New Roman" w:cs="Times New Roman"/>
          <w:kern w:val="0"/>
          <w:sz w:val="24"/>
          <w:szCs w:val="24"/>
          <w:lang w:eastAsia="pl-PL"/>
          <w14:ligatures w14:val="none"/>
        </w:rPr>
        <w:t>Namięta</w:t>
      </w:r>
      <w:proofErr w:type="spellEnd"/>
      <w:r w:rsidRPr="0035286A">
        <w:rPr>
          <w:rFonts w:ascii="Times New Roman" w:eastAsia="Times New Roman" w:hAnsi="Times New Roman" w:cs="Times New Roman"/>
          <w:kern w:val="0"/>
          <w:sz w:val="24"/>
          <w:szCs w:val="24"/>
          <w:lang w:eastAsia="pl-PL"/>
          <w14:ligatures w14:val="none"/>
        </w:rPr>
        <w:t xml:space="preserve">, dr med. Wojciech </w:t>
      </w:r>
      <w:proofErr w:type="spellStart"/>
      <w:r w:rsidRPr="0035286A">
        <w:rPr>
          <w:rFonts w:ascii="Times New Roman" w:eastAsia="Times New Roman" w:hAnsi="Times New Roman" w:cs="Times New Roman"/>
          <w:kern w:val="0"/>
          <w:sz w:val="24"/>
          <w:szCs w:val="24"/>
          <w:lang w:eastAsia="pl-PL"/>
          <w14:ligatures w14:val="none"/>
        </w:rPr>
        <w:t>Stupiński</w:t>
      </w:r>
      <w:proofErr w:type="spellEnd"/>
      <w:r w:rsidRPr="0035286A">
        <w:rPr>
          <w:rFonts w:ascii="Times New Roman" w:eastAsia="Times New Roman" w:hAnsi="Times New Roman" w:cs="Times New Roman"/>
          <w:kern w:val="0"/>
          <w:sz w:val="24"/>
          <w:szCs w:val="24"/>
          <w:lang w:eastAsia="pl-PL"/>
          <w14:ligatures w14:val="none"/>
        </w:rPr>
        <w:t xml:space="preserve">, dr med. Dariusz Jarek, dr med. Piotr Stępiński, lek. Ryszard Stanisławski, lek. Marek Mak, lek. Wojciech </w:t>
      </w:r>
      <w:proofErr w:type="spellStart"/>
      <w:r w:rsidRPr="0035286A">
        <w:rPr>
          <w:rFonts w:ascii="Times New Roman" w:eastAsia="Times New Roman" w:hAnsi="Times New Roman" w:cs="Times New Roman"/>
          <w:kern w:val="0"/>
          <w:sz w:val="24"/>
          <w:szCs w:val="24"/>
          <w:lang w:eastAsia="pl-PL"/>
          <w14:ligatures w14:val="none"/>
        </w:rPr>
        <w:t>Nasuszny</w:t>
      </w:r>
      <w:proofErr w:type="spellEnd"/>
      <w:r w:rsidRPr="0035286A">
        <w:rPr>
          <w:rFonts w:ascii="Times New Roman" w:eastAsia="Times New Roman" w:hAnsi="Times New Roman" w:cs="Times New Roman"/>
          <w:kern w:val="0"/>
          <w:sz w:val="24"/>
          <w:szCs w:val="24"/>
          <w:lang w:eastAsia="pl-PL"/>
          <w14:ligatures w14:val="none"/>
        </w:rPr>
        <w:t xml:space="preserve">, lek. Paweł Szajner. Z kolei zespół </w:t>
      </w:r>
      <w:proofErr w:type="spellStart"/>
      <w:r w:rsidRPr="0035286A">
        <w:rPr>
          <w:rFonts w:ascii="Times New Roman" w:eastAsia="Times New Roman" w:hAnsi="Times New Roman" w:cs="Times New Roman"/>
          <w:kern w:val="0"/>
          <w:sz w:val="24"/>
          <w:szCs w:val="24"/>
          <w:lang w:eastAsia="pl-PL"/>
          <w14:ligatures w14:val="none"/>
        </w:rPr>
        <w:t>kardioanestezji</w:t>
      </w:r>
      <w:proofErr w:type="spellEnd"/>
      <w:r w:rsidRPr="0035286A">
        <w:rPr>
          <w:rFonts w:ascii="Times New Roman" w:eastAsia="Times New Roman" w:hAnsi="Times New Roman" w:cs="Times New Roman"/>
          <w:kern w:val="0"/>
          <w:sz w:val="24"/>
          <w:szCs w:val="24"/>
          <w:lang w:eastAsia="pl-PL"/>
          <w14:ligatures w14:val="none"/>
        </w:rPr>
        <w:t xml:space="preserve"> stworzyli: dr med. Zdzisław Falkiewicz, lek Andrzej Domański, lek Grzegorz Stojek, lek Magdalena Pawłowska, lek Przemysław </w:t>
      </w:r>
      <w:proofErr w:type="spellStart"/>
      <w:r w:rsidRPr="0035286A">
        <w:rPr>
          <w:rFonts w:ascii="Times New Roman" w:eastAsia="Times New Roman" w:hAnsi="Times New Roman" w:cs="Times New Roman"/>
          <w:kern w:val="0"/>
          <w:sz w:val="24"/>
          <w:szCs w:val="24"/>
          <w:lang w:eastAsia="pl-PL"/>
          <w14:ligatures w14:val="none"/>
        </w:rPr>
        <w:t>Rygoł</w:t>
      </w:r>
      <w:proofErr w:type="spellEnd"/>
      <w:r w:rsidRPr="0035286A">
        <w:rPr>
          <w:rFonts w:ascii="Times New Roman" w:eastAsia="Times New Roman" w:hAnsi="Times New Roman" w:cs="Times New Roman"/>
          <w:kern w:val="0"/>
          <w:sz w:val="24"/>
          <w:szCs w:val="24"/>
          <w:lang w:eastAsia="pl-PL"/>
          <w14:ligatures w14:val="none"/>
        </w:rPr>
        <w:t>.</w:t>
      </w:r>
    </w:p>
    <w:p w14:paraId="7B53718C"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Ośrodek Chorób Serca powstał w dniu 01.06.2005 z połączenia dwóch struktur: Kliniki Kardiologii - kierownik </w:t>
      </w:r>
      <w:proofErr w:type="spellStart"/>
      <w:r w:rsidRPr="0035286A">
        <w:rPr>
          <w:rFonts w:ascii="Times New Roman" w:eastAsia="Times New Roman" w:hAnsi="Times New Roman" w:cs="Times New Roman"/>
          <w:kern w:val="0"/>
          <w:sz w:val="24"/>
          <w:szCs w:val="24"/>
          <w:lang w:eastAsia="pl-PL"/>
          <w14:ligatures w14:val="none"/>
        </w:rPr>
        <w:t>prof</w:t>
      </w:r>
      <w:proofErr w:type="spellEnd"/>
      <w:r w:rsidRPr="0035286A">
        <w:rPr>
          <w:rFonts w:ascii="Times New Roman" w:eastAsia="Times New Roman" w:hAnsi="Times New Roman" w:cs="Times New Roman"/>
          <w:kern w:val="0"/>
          <w:sz w:val="24"/>
          <w:szCs w:val="24"/>
          <w:lang w:eastAsia="pl-PL"/>
          <w14:ligatures w14:val="none"/>
        </w:rPr>
        <w:t xml:space="preserve"> dr hab. med. Piotr Ponikowski i Kliniki Kardiochirurgii - kierownik dr med. Jacek Skiba. W latach 2004-2006 W Ośrodku leczonych było około 24 tys. pacjentów, w zdecydowanej ilości poprzez wykonywanie procedur wysokospecjalistycznych. Klinika Kardiologii posiada 100 łóżek i składa się z następujących Oddziałów: Intensywnej Terapii Kardiologicznej, Niewydolności Serca, Zaburzeń Rytmu Serca, Kardiologii </w:t>
      </w:r>
      <w:proofErr w:type="spellStart"/>
      <w:r w:rsidRPr="0035286A">
        <w:rPr>
          <w:rFonts w:ascii="Times New Roman" w:eastAsia="Times New Roman" w:hAnsi="Times New Roman" w:cs="Times New Roman"/>
          <w:kern w:val="0"/>
          <w:sz w:val="24"/>
          <w:szCs w:val="24"/>
          <w:lang w:eastAsia="pl-PL"/>
          <w14:ligatures w14:val="none"/>
        </w:rPr>
        <w:t>Endowaskularnej</w:t>
      </w:r>
      <w:proofErr w:type="spellEnd"/>
      <w:r w:rsidRPr="0035286A">
        <w:rPr>
          <w:rFonts w:ascii="Times New Roman" w:eastAsia="Times New Roman" w:hAnsi="Times New Roman" w:cs="Times New Roman"/>
          <w:kern w:val="0"/>
          <w:sz w:val="24"/>
          <w:szCs w:val="24"/>
          <w:lang w:eastAsia="pl-PL"/>
          <w14:ligatures w14:val="none"/>
        </w:rPr>
        <w:t xml:space="preserve"> i Kardiologii Ogólnej. Ponadto funkcjonują następujące pracownie i gabinety: Echokardiografii, Hemodynamiki, Elektrofizjologii Inwazyjnej i Ablacji, Wszczepiania Stymulatorów Serca i Kardiowerterów-Defibrylatorów, Prób Wysiłkowych, Niewydolności Serca, Badań Radioizotopowych Serca, Ultrasonografii Naczyniowej i Badań Holterowskich oraz Gabinet Kardiologiczny, Niewydolności Serca, Kontroli Stymulatorów i Kardiowerterów. Ich obecność powoduje, że aktualnie w Klinice Kardiologii wykonuje się praktycznie wszystkie nieinwazyjne i inwazyjne metody diagnostyczno-terapeutyczne w schorzeniach układu krążenia. Z kolei Klinika Kardiochirurgii posiada 17 łóżek monitorowanych oraz dwie sale operacyjne. Zespół kardiochirurgów wykonuje wszystkie rodzaje zabiegów poza przeszczepami serca. Bardzo ważnym elementem sprawnego działania Ośrodka jest utworzenie przez mgr Małgorzatę </w:t>
      </w:r>
      <w:proofErr w:type="spellStart"/>
      <w:r w:rsidRPr="0035286A">
        <w:rPr>
          <w:rFonts w:ascii="Times New Roman" w:eastAsia="Times New Roman" w:hAnsi="Times New Roman" w:cs="Times New Roman"/>
          <w:kern w:val="0"/>
          <w:sz w:val="24"/>
          <w:szCs w:val="24"/>
          <w:lang w:eastAsia="pl-PL"/>
          <w14:ligatures w14:val="none"/>
        </w:rPr>
        <w:t>Kowalską-Superlak</w:t>
      </w:r>
      <w:proofErr w:type="spellEnd"/>
      <w:r w:rsidRPr="0035286A">
        <w:rPr>
          <w:rFonts w:ascii="Times New Roman" w:eastAsia="Times New Roman" w:hAnsi="Times New Roman" w:cs="Times New Roman"/>
          <w:kern w:val="0"/>
          <w:sz w:val="24"/>
          <w:szCs w:val="24"/>
          <w:lang w:eastAsia="pl-PL"/>
          <w14:ligatures w14:val="none"/>
        </w:rPr>
        <w:t xml:space="preserve"> zespołu wczesnej rehabilitacji wewnątrzszpitalnej. W skład zespołu weszły mgr Elżbieta Krupa; dr Małgorzata Łazarczyk, mgr Katarzyna Nowakowska, mgr Katarzyna </w:t>
      </w:r>
      <w:proofErr w:type="spellStart"/>
      <w:r w:rsidRPr="0035286A">
        <w:rPr>
          <w:rFonts w:ascii="Times New Roman" w:eastAsia="Times New Roman" w:hAnsi="Times New Roman" w:cs="Times New Roman"/>
          <w:kern w:val="0"/>
          <w:sz w:val="24"/>
          <w:szCs w:val="24"/>
          <w:lang w:eastAsia="pl-PL"/>
          <w14:ligatures w14:val="none"/>
        </w:rPr>
        <w:t>Polerowicz</w:t>
      </w:r>
      <w:proofErr w:type="spellEnd"/>
      <w:r w:rsidRPr="0035286A">
        <w:rPr>
          <w:rFonts w:ascii="Times New Roman" w:eastAsia="Times New Roman" w:hAnsi="Times New Roman" w:cs="Times New Roman"/>
          <w:kern w:val="0"/>
          <w:sz w:val="24"/>
          <w:szCs w:val="24"/>
          <w:lang w:eastAsia="pl-PL"/>
          <w14:ligatures w14:val="none"/>
        </w:rPr>
        <w:t>-Borsuk.</w:t>
      </w:r>
    </w:p>
    <w:p w14:paraId="4B37EF1C"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W latach 2006-2010 krokami milowymi w rozwoju Ośrodka Chorób serca było wprowadzenie nowoczesnych metod leczenia i diagnostyki układu krążenia, takich jak: zamykanie ubytków w przegrodzie międzyprzedsionkowej metodą przezskórną (za pomocą </w:t>
      </w:r>
      <w:proofErr w:type="spellStart"/>
      <w:r w:rsidRPr="0035286A">
        <w:rPr>
          <w:rFonts w:ascii="Times New Roman" w:eastAsia="Times New Roman" w:hAnsi="Times New Roman" w:cs="Times New Roman"/>
          <w:kern w:val="0"/>
          <w:sz w:val="24"/>
          <w:szCs w:val="24"/>
          <w:lang w:eastAsia="pl-PL"/>
          <w14:ligatures w14:val="none"/>
        </w:rPr>
        <w:t>okluderów</w:t>
      </w:r>
      <w:proofErr w:type="spellEnd"/>
      <w:r w:rsidRPr="0035286A">
        <w:rPr>
          <w:rFonts w:ascii="Times New Roman" w:eastAsia="Times New Roman" w:hAnsi="Times New Roman" w:cs="Times New Roman"/>
          <w:kern w:val="0"/>
          <w:sz w:val="24"/>
          <w:szCs w:val="24"/>
          <w:lang w:eastAsia="pl-PL"/>
          <w14:ligatures w14:val="none"/>
        </w:rPr>
        <w:t xml:space="preserve">), zabiegi implantacji zastawek aortalnych drogą </w:t>
      </w:r>
      <w:proofErr w:type="spellStart"/>
      <w:r w:rsidRPr="0035286A">
        <w:rPr>
          <w:rFonts w:ascii="Times New Roman" w:eastAsia="Times New Roman" w:hAnsi="Times New Roman" w:cs="Times New Roman"/>
          <w:kern w:val="0"/>
          <w:sz w:val="24"/>
          <w:szCs w:val="24"/>
          <w:lang w:eastAsia="pl-PL"/>
          <w14:ligatures w14:val="none"/>
        </w:rPr>
        <w:t>przeznaczyniową</w:t>
      </w:r>
      <w:proofErr w:type="spellEnd"/>
      <w:r w:rsidRPr="0035286A">
        <w:rPr>
          <w:rFonts w:ascii="Times New Roman" w:eastAsia="Times New Roman" w:hAnsi="Times New Roman" w:cs="Times New Roman"/>
          <w:kern w:val="0"/>
          <w:sz w:val="24"/>
          <w:szCs w:val="24"/>
          <w:lang w:eastAsia="pl-PL"/>
          <w14:ligatures w14:val="none"/>
        </w:rPr>
        <w:t xml:space="preserve"> - TAVI (systemem </w:t>
      </w:r>
      <w:proofErr w:type="spellStart"/>
      <w:r w:rsidRPr="0035286A">
        <w:rPr>
          <w:rFonts w:ascii="Times New Roman" w:eastAsia="Times New Roman" w:hAnsi="Times New Roman" w:cs="Times New Roman"/>
          <w:kern w:val="0"/>
          <w:sz w:val="24"/>
          <w:szCs w:val="24"/>
          <w:lang w:eastAsia="pl-PL"/>
          <w14:ligatures w14:val="none"/>
        </w:rPr>
        <w:t>CoreValve</w:t>
      </w:r>
      <w:proofErr w:type="spellEnd"/>
      <w:r w:rsidRPr="0035286A">
        <w:rPr>
          <w:rFonts w:ascii="Times New Roman" w:eastAsia="Times New Roman" w:hAnsi="Times New Roman" w:cs="Times New Roman"/>
          <w:kern w:val="0"/>
          <w:sz w:val="24"/>
          <w:szCs w:val="24"/>
          <w:lang w:eastAsia="pl-PL"/>
          <w14:ligatures w14:val="none"/>
        </w:rPr>
        <w:t xml:space="preserve"> poprzez tętnicę udową), implantacje pierwszych urządzeń do stymulacji nerwu przeponowego u chorych z bezdechem i towarzyszącą niewydolnością serca oraz wykorzystanie nowego 128-rzędowego tomografu komputerowego do obrazowania serca i naczyń wieńcowych.</w:t>
      </w:r>
    </w:p>
    <w:p w14:paraId="3BDCEAB3" w14:textId="77777777" w:rsidR="0035286A" w:rsidRPr="0035286A" w:rsidRDefault="0035286A" w:rsidP="0035286A">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35286A">
        <w:rPr>
          <w:rFonts w:ascii="Times New Roman" w:eastAsia="Times New Roman" w:hAnsi="Times New Roman" w:cs="Times New Roman"/>
          <w:kern w:val="0"/>
          <w:sz w:val="24"/>
          <w:szCs w:val="24"/>
          <w:lang w:eastAsia="pl-PL"/>
          <w14:ligatures w14:val="none"/>
        </w:rPr>
        <w:t xml:space="preserve">Klinika Kardiologii została włączona do struktur wrocławskiej Akademii Medycznej – Wydziału Nauk o Zdrowiu. Rozpoczęto prowadzenie zajęć z kardiologii oraz licznych przedmiotów fakultatywnych dla studentów Wydziału Lekarskiego. Nominacje profesorskie uzyskali dr hab. Ewa Jankowska oraz dr hab. Krzysztof </w:t>
      </w:r>
      <w:proofErr w:type="spellStart"/>
      <w:r w:rsidRPr="0035286A">
        <w:rPr>
          <w:rFonts w:ascii="Times New Roman" w:eastAsia="Times New Roman" w:hAnsi="Times New Roman" w:cs="Times New Roman"/>
          <w:kern w:val="0"/>
          <w:sz w:val="24"/>
          <w:szCs w:val="24"/>
          <w:lang w:eastAsia="pl-PL"/>
          <w14:ligatures w14:val="none"/>
        </w:rPr>
        <w:t>Reczuch</w:t>
      </w:r>
      <w:proofErr w:type="spellEnd"/>
      <w:r w:rsidRPr="0035286A">
        <w:rPr>
          <w:rFonts w:ascii="Times New Roman" w:eastAsia="Times New Roman" w:hAnsi="Times New Roman" w:cs="Times New Roman"/>
          <w:kern w:val="0"/>
          <w:sz w:val="24"/>
          <w:szCs w:val="24"/>
          <w:lang w:eastAsia="pl-PL"/>
          <w14:ligatures w14:val="none"/>
        </w:rPr>
        <w:t>. Zespół zasiliło również wielu młodych lekarzy, którzy rozpoczęli specjalizację z chorób wewnętrznych lub kardiologii.</w:t>
      </w:r>
    </w:p>
    <w:p w14:paraId="573DDBD4" w14:textId="77777777" w:rsidR="008D08CF" w:rsidRDefault="008D08CF"/>
    <w:sectPr w:rsidR="008D08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A0C38"/>
    <w:multiLevelType w:val="multilevel"/>
    <w:tmpl w:val="07E6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0242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86A"/>
    <w:rsid w:val="0035286A"/>
    <w:rsid w:val="008D08CF"/>
    <w:rsid w:val="009B26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422D"/>
  <w15:chartTrackingRefBased/>
  <w15:docId w15:val="{6021E035-61AE-4794-B965-07C907F6D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5286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3528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9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2627</Words>
  <Characters>15762</Characters>
  <Application>Microsoft Office Word</Application>
  <DocSecurity>0</DocSecurity>
  <Lines>131</Lines>
  <Paragraphs>36</Paragraphs>
  <ScaleCrop>false</ScaleCrop>
  <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xtraw</dc:creator>
  <cp:keywords/>
  <dc:description/>
  <cp:lastModifiedBy>xtraw</cp:lastModifiedBy>
  <cp:revision>1</cp:revision>
  <dcterms:created xsi:type="dcterms:W3CDTF">2023-12-10T12:29:00Z</dcterms:created>
  <dcterms:modified xsi:type="dcterms:W3CDTF">2023-12-10T12:30:00Z</dcterms:modified>
</cp:coreProperties>
</file>