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 xml:space="preserve">Niniejszym składam </w:t>
      </w:r>
      <w:r w:rsidR="00CD5DA8">
        <w:rPr>
          <w:rFonts w:ascii="Tahoma" w:eastAsia="Times New Roman" w:hAnsi="Tahoma" w:cs="Tahoma"/>
          <w:b/>
          <w:lang w:eastAsia="pl-PL"/>
        </w:rPr>
        <w:t xml:space="preserve">ofertę na przejęcie obowiązków </w:t>
      </w:r>
      <w:r w:rsidRPr="001E6697">
        <w:rPr>
          <w:rFonts w:ascii="Tahoma" w:eastAsia="Times New Roman" w:hAnsi="Tahoma" w:cs="Tahoma"/>
          <w:b/>
          <w:lang w:eastAsia="pl-PL"/>
        </w:rPr>
        <w:t>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zapoznałem/am się z treścią ogłoszenia o konkursie ofert.</w:t>
      </w:r>
    </w:p>
    <w:p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 xml:space="preserve">Oświadczam, że zapoznałem/am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 xml:space="preserve">oraz szczegółowymi warunkami </w:t>
      </w:r>
      <w:r w:rsidRPr="00ED6C21">
        <w:rPr>
          <w:rFonts w:ascii="Tahoma" w:hAnsi="Tahoma" w:cs="Tahoma"/>
          <w:sz w:val="22"/>
          <w:szCs w:val="22"/>
        </w:rPr>
        <w:lastRenderedPageBreak/>
        <w:t>konkursu ofer</w:t>
      </w:r>
      <w:r w:rsidR="00CD5DA8">
        <w:rPr>
          <w:rFonts w:ascii="Tahoma" w:hAnsi="Tahoma" w:cs="Tahoma"/>
          <w:sz w:val="22"/>
          <w:szCs w:val="22"/>
        </w:rPr>
        <w:t xml:space="preserve">t i materiałami informacyjnymi </w:t>
      </w:r>
      <w:r w:rsidRPr="00ED6C21">
        <w:rPr>
          <w:rFonts w:ascii="Tahoma" w:hAnsi="Tahoma" w:cs="Tahoma"/>
          <w:sz w:val="22"/>
          <w:szCs w:val="22"/>
        </w:rPr>
        <w:t>o konkursie ofert na udzielanie świadczeń opieki zdrowotnej - nie wnoszę w tym zakresie żadnych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</w:t>
      </w:r>
      <w:r w:rsidR="000F0754" w:rsidRPr="00ED6C21">
        <w:rPr>
          <w:rFonts w:ascii="Tahoma" w:eastAsia="Times New Roman" w:hAnsi="Tahoma" w:cs="Tahoma"/>
          <w:lang w:eastAsia="pl-PL"/>
        </w:rPr>
        <w:t>apoznałem/am się z wzorem umowy i przyjmuję ja bez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 xml:space="preserve">Oświadczam, że zapoznałem/am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OŚWIADCZAM, że w </w:t>
      </w:r>
      <w:r w:rsidRPr="00C85267">
        <w:rPr>
          <w:rFonts w:ascii="Times New Roman" w:hAnsi="Times New Roman" w:cs="Times New Roman"/>
          <w:b/>
          <w:bCs/>
          <w:highlight w:val="lightGray"/>
        </w:rPr>
        <w:t xml:space="preserve">4 Wojskowym Szpitalu Klinicznym z Polikliniką SPZOZ, ul. R. Weigla 5, </w:t>
      </w:r>
      <w:r w:rsidR="00EB4E43" w:rsidRPr="00C85267">
        <w:rPr>
          <w:rFonts w:ascii="Times New Roman" w:hAnsi="Times New Roman" w:cs="Times New Roman"/>
          <w:b/>
          <w:bCs/>
          <w:highlight w:val="lightGray"/>
        </w:rPr>
        <w:br w:type="textWrapping" w:clear="all"/>
      </w:r>
      <w:r w:rsidRPr="00C85267">
        <w:rPr>
          <w:rFonts w:ascii="Times New Roman" w:hAnsi="Times New Roman" w:cs="Times New Roman"/>
          <w:b/>
          <w:bCs/>
          <w:highlight w:val="lightGray"/>
        </w:rPr>
        <w:t>50-981 Wrocław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 INFORMACJA Z KRAJOWEGO REJESTRU KARNEGO (KRK), o której mowa w § 7 SZWKO pkt 6 została już złożona (zaznaczyć w przypadku złożenia)</w:t>
      </w:r>
    </w:p>
    <w:p w:rsidR="001806FC" w:rsidRPr="002056C0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2056C0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5E262F" w:rsidRPr="00B671EA" w:rsidRDefault="005E262F" w:rsidP="005E262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</w:p>
    <w:p w:rsidR="00491CC4" w:rsidRPr="000E2E17" w:rsidRDefault="00491CC4" w:rsidP="00491CC4">
      <w:pPr>
        <w:tabs>
          <w:tab w:val="num" w:pos="0"/>
        </w:tabs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3E7CD4">
        <w:rPr>
          <w:rFonts w:ascii="Tahoma" w:hAnsi="Tahoma" w:cs="Tahoma"/>
          <w:b/>
          <w:color w:val="000000"/>
          <w:sz w:val="20"/>
          <w:szCs w:val="20"/>
        </w:rPr>
        <w:t>ZAKRES 1)</w:t>
      </w:r>
      <w:r w:rsidRPr="003E7CD4">
        <w:rPr>
          <w:rFonts w:ascii="Tahoma" w:hAnsi="Tahoma" w:cs="Tahoma"/>
          <w:color w:val="000000"/>
          <w:sz w:val="20"/>
          <w:szCs w:val="20"/>
        </w:rPr>
        <w:t xml:space="preserve"> CPV 85111200-2 Udzielanie świadczeń zdrowotnych </w:t>
      </w:r>
      <w:r w:rsidRPr="000E2E17">
        <w:rPr>
          <w:rFonts w:ascii="Tahoma" w:hAnsi="Tahoma" w:cs="Tahoma"/>
          <w:b/>
          <w:color w:val="000000"/>
          <w:sz w:val="20"/>
          <w:szCs w:val="20"/>
        </w:rPr>
        <w:t xml:space="preserve">w zakresie </w:t>
      </w:r>
      <w:r w:rsidRPr="000E2E17">
        <w:rPr>
          <w:rFonts w:ascii="Tahoma" w:hAnsi="Tahoma" w:cs="Tahoma"/>
          <w:b/>
          <w:sz w:val="20"/>
          <w:szCs w:val="20"/>
        </w:rPr>
        <w:t xml:space="preserve">endokrynologii w Poradni Endokrynologicznej </w:t>
      </w:r>
      <w:r>
        <w:rPr>
          <w:rFonts w:ascii="Tahoma" w:hAnsi="Tahoma" w:cs="Tahoma"/>
          <w:sz w:val="20"/>
          <w:szCs w:val="20"/>
        </w:rPr>
        <w:t xml:space="preserve">w Poliklinice z Przychodniami POZ i Poradniami Specjalistycznymi  </w:t>
      </w:r>
      <w:r w:rsidRPr="000E2E17">
        <w:rPr>
          <w:rFonts w:ascii="Tahoma" w:hAnsi="Tahoma" w:cs="Tahoma"/>
          <w:b/>
          <w:sz w:val="20"/>
          <w:szCs w:val="20"/>
        </w:rPr>
        <w:t xml:space="preserve">(minimalnie 80 godzin w miesiącu) </w:t>
      </w:r>
      <w:r w:rsidRPr="000E2E17">
        <w:rPr>
          <w:rFonts w:ascii="Tahoma" w:hAnsi="Tahoma" w:cs="Tahoma"/>
          <w:b/>
          <w:color w:val="000000"/>
          <w:sz w:val="20"/>
          <w:szCs w:val="20"/>
        </w:rPr>
        <w:t>-1 lekarz specjalista</w:t>
      </w:r>
    </w:p>
    <w:p w:rsidR="00491CC4" w:rsidRDefault="00491CC4" w:rsidP="00491CC4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491CC4" w:rsidRPr="00491CC4" w:rsidRDefault="00491CC4" w:rsidP="00491CC4">
      <w:pPr>
        <w:autoSpaceDE w:val="0"/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491CC4">
        <w:rPr>
          <w:rFonts w:ascii="Tahoma" w:hAnsi="Tahoma" w:cs="Tahoma"/>
          <w:b/>
          <w:sz w:val="20"/>
          <w:szCs w:val="20"/>
        </w:rPr>
        <w:t>1) ……………….. % wartości brutto wypracowanego kontraktu z NFZ</w:t>
      </w:r>
    </w:p>
    <w:p w:rsidR="00491CC4" w:rsidRPr="00491CC4" w:rsidRDefault="00491CC4" w:rsidP="00491CC4">
      <w:p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</w:p>
    <w:p w:rsidR="00491CC4" w:rsidRPr="00491CC4" w:rsidRDefault="00491CC4" w:rsidP="00491CC4">
      <w:p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 w:rsidRPr="00491CC4">
        <w:rPr>
          <w:rFonts w:ascii="Tahoma" w:hAnsi="Tahoma" w:cs="Tahoma"/>
          <w:b/>
          <w:sz w:val="20"/>
          <w:szCs w:val="20"/>
        </w:rPr>
        <w:t>2) ……………………… zł brutto za wykonanie konsultacji zleconej w ramach zawartych umów w zakresie Poradni endokrynologicznej</w:t>
      </w:r>
    </w:p>
    <w:p w:rsidR="00491CC4" w:rsidRPr="00491CC4" w:rsidRDefault="00491CC4" w:rsidP="00491CC4">
      <w:p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</w:p>
    <w:p w:rsidR="00491CC4" w:rsidRPr="00491CC4" w:rsidRDefault="00491CC4" w:rsidP="00491CC4">
      <w:p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 w:rsidRPr="00491CC4">
        <w:rPr>
          <w:rFonts w:ascii="Tahoma" w:hAnsi="Tahoma" w:cs="Tahoma"/>
          <w:b/>
          <w:sz w:val="20"/>
          <w:szCs w:val="20"/>
        </w:rPr>
        <w:t>3) …………………….. zł brutto za konsultację z lekarzem specjalistą w dziedzinie endokrynologii (lekarz POZ-lekarz specjalista)</w:t>
      </w:r>
    </w:p>
    <w:p w:rsidR="00491CC4" w:rsidRPr="00491CC4" w:rsidRDefault="00491CC4" w:rsidP="00491CC4">
      <w:p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</w:p>
    <w:p w:rsidR="00491CC4" w:rsidRPr="00491CC4" w:rsidRDefault="00491CC4" w:rsidP="00491CC4">
      <w:p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 w:rsidRPr="00491CC4">
        <w:rPr>
          <w:rFonts w:ascii="Tahoma" w:hAnsi="Tahoma" w:cs="Tahoma"/>
          <w:b/>
          <w:sz w:val="20"/>
          <w:szCs w:val="20"/>
        </w:rPr>
        <w:t>4) ……………………….. zł brutto za konsultację z lekarzem specjalistą w dziedzinie endokrynologii (pacjent-lekarz specjalista)</w:t>
      </w:r>
    </w:p>
    <w:p w:rsidR="00491CC4" w:rsidRPr="00491CC4" w:rsidRDefault="00491CC4" w:rsidP="00491CC4">
      <w:p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</w:p>
    <w:p w:rsidR="00491CC4" w:rsidRPr="00491CC4" w:rsidRDefault="00491CC4" w:rsidP="00491CC4">
      <w:p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 w:rsidRPr="00491CC4">
        <w:rPr>
          <w:rFonts w:ascii="Tahoma" w:hAnsi="Tahoma" w:cs="Tahoma"/>
          <w:b/>
          <w:sz w:val="20"/>
          <w:szCs w:val="20"/>
        </w:rPr>
        <w:t>5) ………………………. zł brutto za biopsję aspiracyjną cienkoigłową tarczycy celowaną do 2 procedur (u dorosłych)</w:t>
      </w:r>
    </w:p>
    <w:p w:rsidR="00491CC4" w:rsidRPr="00491CC4" w:rsidRDefault="00491CC4" w:rsidP="00491CC4">
      <w:p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</w:p>
    <w:p w:rsidR="00491CC4" w:rsidRPr="00491CC4" w:rsidRDefault="00491CC4" w:rsidP="00491CC4">
      <w:p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 w:rsidRPr="00491CC4">
        <w:rPr>
          <w:rFonts w:ascii="Tahoma" w:hAnsi="Tahoma" w:cs="Tahoma"/>
          <w:b/>
          <w:sz w:val="20"/>
          <w:szCs w:val="20"/>
        </w:rPr>
        <w:t>6) ………………………. zł brutto za biopsję aspiracyjną cienkoigłową tarczycy celowaną, co najmniej 3 procedury (u dorosłych)</w:t>
      </w:r>
    </w:p>
    <w:p w:rsidR="00491CC4" w:rsidRPr="003E7CD4" w:rsidRDefault="00491CC4" w:rsidP="00491CC4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491CC4" w:rsidRPr="003E7CD4" w:rsidRDefault="00491CC4" w:rsidP="00491CC4">
      <w:pPr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  <w:r w:rsidRPr="003E7CD4">
        <w:rPr>
          <w:rFonts w:ascii="Tahoma" w:hAnsi="Tahoma" w:cs="Tahoma"/>
          <w:b/>
          <w:bCs/>
          <w:color w:val="000000"/>
          <w:sz w:val="20"/>
          <w:szCs w:val="20"/>
        </w:rPr>
        <w:t>ZAKRES 2)</w:t>
      </w:r>
      <w:r w:rsidRPr="003E7CD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3E7CD4">
        <w:rPr>
          <w:rFonts w:ascii="Tahoma" w:eastAsia="Times New Roman" w:hAnsi="Tahoma" w:cs="Tahoma"/>
          <w:color w:val="000000"/>
          <w:sz w:val="20"/>
          <w:szCs w:val="20"/>
        </w:rPr>
        <w:t xml:space="preserve">CPV 85111200-2 Udzielanie świadczeń zdrowotnych </w:t>
      </w:r>
      <w:r w:rsidRPr="000E2E17">
        <w:rPr>
          <w:rFonts w:ascii="Tahoma" w:eastAsia="Times New Roman" w:hAnsi="Tahoma" w:cs="Tahoma"/>
          <w:b/>
          <w:color w:val="000000"/>
          <w:sz w:val="20"/>
          <w:szCs w:val="20"/>
        </w:rPr>
        <w:t>w zakresie chirurgii szczękowo-twarzowej na wykonywanie zabiegów w zakresie chirurgii ortognatycznej w Klinicznym Oddziale Chirurgii Szczękowo-Twarzowej, Onkologicznej i Rekonstrukcyjnej oraz w Poradni Chirurgii Szczękowo-Twarzowej z Gabinetem Diagnostyczno-Zabiegowym</w:t>
      </w:r>
      <w:r w:rsidRPr="003E7CD4"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r w:rsidRPr="003E7CD4">
        <w:rPr>
          <w:rFonts w:ascii="Tahoma" w:eastAsia="Times New Roman" w:hAnsi="Tahoma" w:cs="Tahoma"/>
          <w:b/>
          <w:color w:val="000000"/>
          <w:sz w:val="20"/>
          <w:szCs w:val="20"/>
        </w:rPr>
        <w:t>(min. 15 godz. w ramach Poradni Chirurgii w miesiącu)</w:t>
      </w:r>
      <w:r w:rsidRPr="003E7CD4"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r w:rsidRPr="003E7CD4">
        <w:rPr>
          <w:rFonts w:ascii="Tahoma" w:hAnsi="Tahoma" w:cs="Tahoma"/>
          <w:bCs/>
          <w:color w:val="000000"/>
          <w:sz w:val="20"/>
          <w:szCs w:val="20"/>
        </w:rPr>
        <w:t xml:space="preserve">- </w:t>
      </w:r>
      <w:r w:rsidRPr="003E7CD4">
        <w:rPr>
          <w:rFonts w:ascii="Tahoma" w:hAnsi="Tahoma" w:cs="Tahoma"/>
          <w:b/>
          <w:color w:val="000000"/>
          <w:sz w:val="20"/>
          <w:szCs w:val="20"/>
        </w:rPr>
        <w:t>1 lekarz specjalista</w:t>
      </w:r>
    </w:p>
    <w:p w:rsidR="00491CC4" w:rsidRDefault="00491CC4" w:rsidP="00491CC4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highlight w:val="yellow"/>
          <w:lang w:eastAsia="zh-CN"/>
        </w:rPr>
      </w:pPr>
    </w:p>
    <w:p w:rsidR="00491CC4" w:rsidRDefault="00491CC4" w:rsidP="00491CC4">
      <w:pPr>
        <w:pStyle w:val="Akapitzlist"/>
        <w:numPr>
          <w:ilvl w:val="0"/>
          <w:numId w:val="36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hAnsi="Tahoma" w:cs="Tahoma"/>
          <w:b/>
          <w:bCs/>
          <w:color w:val="000000"/>
          <w:lang w:eastAsia="zh-CN"/>
        </w:rPr>
      </w:pPr>
      <w:r>
        <w:rPr>
          <w:rFonts w:ascii="Tahoma" w:hAnsi="Tahoma" w:cs="Tahoma"/>
          <w:b/>
          <w:bCs/>
          <w:color w:val="000000"/>
          <w:lang w:eastAsia="zh-CN"/>
        </w:rPr>
        <w:t>………………………..</w:t>
      </w:r>
      <w:r w:rsidR="008A3494">
        <w:rPr>
          <w:rFonts w:ascii="Tahoma" w:hAnsi="Tahoma" w:cs="Tahoma"/>
          <w:b/>
          <w:bCs/>
          <w:color w:val="000000"/>
          <w:lang w:eastAsia="zh-CN"/>
        </w:rPr>
        <w:t>% od wykonanej procedury z zakr</w:t>
      </w:r>
      <w:r>
        <w:rPr>
          <w:rFonts w:ascii="Tahoma" w:hAnsi="Tahoma" w:cs="Tahoma"/>
          <w:b/>
          <w:bCs/>
          <w:color w:val="000000"/>
          <w:lang w:eastAsia="zh-CN"/>
        </w:rPr>
        <w:t>esu zabiegów ortognatycznych</w:t>
      </w:r>
    </w:p>
    <w:p w:rsidR="00491CC4" w:rsidRDefault="00491CC4" w:rsidP="00491CC4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hAnsi="Tahoma" w:cs="Tahoma"/>
          <w:b/>
          <w:bCs/>
          <w:color w:val="000000"/>
          <w:lang w:eastAsia="zh-CN"/>
        </w:rPr>
      </w:pPr>
    </w:p>
    <w:p w:rsidR="00491CC4" w:rsidRPr="00491CC4" w:rsidRDefault="00491CC4" w:rsidP="00491CC4">
      <w:pPr>
        <w:pStyle w:val="Akapitzlist"/>
        <w:numPr>
          <w:ilvl w:val="0"/>
          <w:numId w:val="36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hAnsi="Tahoma" w:cs="Tahoma"/>
          <w:b/>
          <w:bCs/>
          <w:color w:val="000000"/>
          <w:lang w:eastAsia="zh-CN"/>
        </w:rPr>
      </w:pPr>
      <w:r>
        <w:rPr>
          <w:rFonts w:ascii="Tahoma" w:hAnsi="Tahoma" w:cs="Tahoma"/>
          <w:b/>
          <w:bCs/>
          <w:color w:val="000000"/>
          <w:lang w:eastAsia="zh-CN"/>
        </w:rPr>
        <w:t>………………………</w:t>
      </w:r>
      <w:r w:rsidR="00F7539A">
        <w:rPr>
          <w:rFonts w:ascii="Tahoma" w:hAnsi="Tahoma" w:cs="Tahoma"/>
          <w:b/>
          <w:bCs/>
          <w:color w:val="000000"/>
          <w:lang w:eastAsia="zh-CN"/>
        </w:rPr>
        <w:t xml:space="preserve">... zł brutto stawka miesięczna za udzielanie świadczeń w </w:t>
      </w:r>
      <w:r w:rsidR="00F7539A" w:rsidRPr="000E2E17">
        <w:rPr>
          <w:rFonts w:ascii="Tahoma" w:hAnsi="Tahoma" w:cs="Tahoma"/>
          <w:b/>
          <w:color w:val="000000"/>
        </w:rPr>
        <w:t>Poradni Chirurgii Szczękowo-Twarzowej z Gabinetem Diagnostyczno-Zabiegowym</w:t>
      </w:r>
    </w:p>
    <w:p w:rsidR="00491CC4" w:rsidRPr="003E7CD4" w:rsidRDefault="00491CC4" w:rsidP="00491CC4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highlight w:val="yellow"/>
          <w:lang w:eastAsia="zh-CN"/>
        </w:rPr>
      </w:pPr>
    </w:p>
    <w:p w:rsidR="00491CC4" w:rsidRPr="000E2E17" w:rsidRDefault="00491CC4" w:rsidP="00491CC4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highlight w:val="yellow"/>
          <w:lang w:eastAsia="zh-CN"/>
        </w:rPr>
      </w:pPr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>ZAKRES 3)</w:t>
      </w:r>
      <w:r w:rsidRPr="003E7CD4">
        <w:rPr>
          <w:rFonts w:ascii="Tahoma" w:hAnsi="Tahoma" w:cs="Tahoma"/>
          <w:bCs/>
          <w:color w:val="000000"/>
          <w:sz w:val="20"/>
          <w:szCs w:val="20"/>
        </w:rPr>
        <w:t xml:space="preserve"> CPV 85121200-5 Udzielanie świadczeń zdrowotnych </w:t>
      </w:r>
      <w:r>
        <w:rPr>
          <w:rFonts w:ascii="Tahoma" w:hAnsi="Tahoma" w:cs="Tahoma"/>
          <w:bCs/>
          <w:color w:val="000000"/>
          <w:sz w:val="20"/>
          <w:szCs w:val="20"/>
        </w:rPr>
        <w:t xml:space="preserve">w ramach dyżurów medycznych </w:t>
      </w:r>
      <w:r w:rsidRPr="000E2E17">
        <w:rPr>
          <w:rFonts w:ascii="Tahoma" w:hAnsi="Tahoma" w:cs="Tahoma"/>
          <w:b/>
          <w:bCs/>
          <w:color w:val="000000"/>
          <w:sz w:val="20"/>
          <w:szCs w:val="20"/>
        </w:rPr>
        <w:t xml:space="preserve">w zakresie anestezjologii i intensywnej terapii w Klinicznym Oddziale Anestezjologii i Intensywnej Terapii </w:t>
      </w:r>
      <w:r w:rsidRPr="003E7CD4">
        <w:rPr>
          <w:rFonts w:ascii="Tahoma" w:hAnsi="Tahoma" w:cs="Tahoma"/>
          <w:bCs/>
          <w:color w:val="000000"/>
          <w:sz w:val="20"/>
          <w:szCs w:val="20"/>
        </w:rPr>
        <w:t>4 Wojskowego Szpi</w:t>
      </w:r>
      <w:r>
        <w:rPr>
          <w:rFonts w:ascii="Tahoma" w:hAnsi="Tahoma" w:cs="Tahoma"/>
          <w:bCs/>
          <w:color w:val="000000"/>
          <w:sz w:val="20"/>
          <w:szCs w:val="20"/>
        </w:rPr>
        <w:t xml:space="preserve">tala Klinicznego z Polikliniką </w:t>
      </w:r>
      <w:r w:rsidRPr="003E7CD4">
        <w:rPr>
          <w:rFonts w:ascii="Tahoma" w:hAnsi="Tahoma" w:cs="Tahoma"/>
          <w:bCs/>
          <w:color w:val="000000"/>
          <w:sz w:val="20"/>
          <w:szCs w:val="20"/>
        </w:rPr>
        <w:t xml:space="preserve">SP ZOZ oraz w Poradni Anestezjologicznej </w:t>
      </w:r>
      <w:r w:rsidRPr="000E2E17">
        <w:rPr>
          <w:rFonts w:ascii="Tahoma" w:hAnsi="Tahoma" w:cs="Tahoma"/>
          <w:b/>
          <w:bCs/>
          <w:color w:val="000000"/>
          <w:sz w:val="20"/>
          <w:szCs w:val="20"/>
        </w:rPr>
        <w:t>(min. 36 godz. dyżurów medycznych) – 4 lekarzy</w:t>
      </w:r>
    </w:p>
    <w:p w:rsidR="00491CC4" w:rsidRDefault="00491CC4" w:rsidP="00491CC4">
      <w:pPr>
        <w:tabs>
          <w:tab w:val="num" w:pos="538"/>
        </w:tabs>
        <w:spacing w:after="0" w:line="240" w:lineRule="auto"/>
        <w:ind w:left="426" w:hanging="426"/>
        <w:jc w:val="both"/>
        <w:rPr>
          <w:rFonts w:ascii="Tahoma" w:eastAsia="Times New Roman" w:hAnsi="Tahoma" w:cs="Tahoma"/>
          <w:b/>
          <w:bCs/>
          <w:sz w:val="20"/>
          <w:szCs w:val="20"/>
          <w:lang w:eastAsia="zh-CN"/>
        </w:rPr>
      </w:pPr>
    </w:p>
    <w:p w:rsidR="00F7539A" w:rsidRDefault="00F7539A" w:rsidP="00F7539A">
      <w:pPr>
        <w:pStyle w:val="Akapitzlist"/>
        <w:numPr>
          <w:ilvl w:val="0"/>
          <w:numId w:val="37"/>
        </w:numPr>
        <w:tabs>
          <w:tab w:val="num" w:pos="538"/>
        </w:tabs>
        <w:spacing w:after="0" w:line="240" w:lineRule="auto"/>
        <w:jc w:val="both"/>
        <w:rPr>
          <w:rFonts w:ascii="Tahoma" w:hAnsi="Tahoma" w:cs="Tahoma"/>
          <w:b/>
          <w:bCs/>
          <w:lang w:eastAsia="zh-CN"/>
        </w:rPr>
      </w:pPr>
      <w:r>
        <w:rPr>
          <w:rFonts w:ascii="Tahoma" w:hAnsi="Tahoma" w:cs="Tahoma"/>
          <w:b/>
          <w:bCs/>
          <w:lang w:eastAsia="zh-CN"/>
        </w:rPr>
        <w:t>…………………………zł brutto za 1 godzinę udzielania świadczeń w czasie dyżuru medycznego</w:t>
      </w:r>
    </w:p>
    <w:p w:rsidR="00F7539A" w:rsidRDefault="00F7539A" w:rsidP="00F7539A">
      <w:pPr>
        <w:tabs>
          <w:tab w:val="num" w:pos="538"/>
        </w:tabs>
        <w:spacing w:after="0" w:line="240" w:lineRule="auto"/>
        <w:jc w:val="both"/>
        <w:rPr>
          <w:rFonts w:ascii="Tahoma" w:hAnsi="Tahoma" w:cs="Tahoma"/>
          <w:b/>
          <w:bCs/>
          <w:lang w:eastAsia="zh-CN"/>
        </w:rPr>
      </w:pPr>
    </w:p>
    <w:p w:rsidR="00F7539A" w:rsidRDefault="00F7539A" w:rsidP="00F7539A">
      <w:pPr>
        <w:pStyle w:val="Akapitzlist"/>
        <w:numPr>
          <w:ilvl w:val="0"/>
          <w:numId w:val="37"/>
        </w:numPr>
        <w:tabs>
          <w:tab w:val="num" w:pos="538"/>
        </w:tabs>
        <w:spacing w:after="0" w:line="240" w:lineRule="auto"/>
        <w:jc w:val="both"/>
        <w:rPr>
          <w:rFonts w:ascii="Tahoma" w:hAnsi="Tahoma" w:cs="Tahoma"/>
          <w:b/>
          <w:bCs/>
          <w:lang w:eastAsia="zh-CN"/>
        </w:rPr>
      </w:pPr>
      <w:r>
        <w:rPr>
          <w:rFonts w:ascii="Tahoma" w:hAnsi="Tahoma" w:cs="Tahoma"/>
          <w:b/>
          <w:bCs/>
          <w:lang w:eastAsia="zh-CN"/>
        </w:rPr>
        <w:t>………………………….zł brutto za 1 godzinę udzielania świadczeń w ramach udziału w operacjach ortopedycznych w godzinach poza ordynacja dzienną</w:t>
      </w:r>
      <w:r w:rsidR="008A3494">
        <w:rPr>
          <w:rFonts w:ascii="Tahoma" w:hAnsi="Tahoma" w:cs="Tahoma"/>
          <w:b/>
          <w:bCs/>
          <w:lang w:eastAsia="zh-CN"/>
        </w:rPr>
        <w:t xml:space="preserve"> </w:t>
      </w:r>
    </w:p>
    <w:p w:rsidR="00F7539A" w:rsidRPr="00F7539A" w:rsidRDefault="00F7539A" w:rsidP="00F7539A">
      <w:pPr>
        <w:pStyle w:val="Akapitzlist"/>
        <w:numPr>
          <w:ilvl w:val="0"/>
          <w:numId w:val="37"/>
        </w:numPr>
        <w:tabs>
          <w:tab w:val="num" w:pos="538"/>
        </w:tabs>
        <w:spacing w:after="0" w:line="240" w:lineRule="auto"/>
        <w:jc w:val="both"/>
        <w:rPr>
          <w:rFonts w:ascii="Tahoma" w:hAnsi="Tahoma" w:cs="Tahoma"/>
          <w:b/>
          <w:bCs/>
          <w:lang w:eastAsia="zh-CN"/>
        </w:rPr>
      </w:pPr>
      <w:r>
        <w:rPr>
          <w:b/>
          <w:sz w:val="24"/>
          <w:szCs w:val="24"/>
          <w:lang w:eastAsia="pl-PL"/>
        </w:rPr>
        <w:t xml:space="preserve">wynagrodzenie </w:t>
      </w:r>
      <w:r>
        <w:rPr>
          <w:sz w:val="24"/>
          <w:szCs w:val="24"/>
          <w:lang w:eastAsia="pl-PL"/>
        </w:rPr>
        <w:t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przeszczepów, wypłacane zgodnie z algorytmem aktualnie zatwierdzonym przez Komendanta 4. WSzKzP SP ZOZ. Wypłacane po przedłożeniu odrębnej faktury zgodnej z rozliczeniem zatwierdzonym przez Komendanta 4.WSzKzP SP ZOZ.</w:t>
      </w:r>
    </w:p>
    <w:p w:rsidR="00F7539A" w:rsidRDefault="00F7539A" w:rsidP="00F7539A">
      <w:pPr>
        <w:tabs>
          <w:tab w:val="num" w:pos="538"/>
        </w:tabs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zh-CN"/>
        </w:rPr>
      </w:pPr>
    </w:p>
    <w:p w:rsidR="00491CC4" w:rsidRDefault="00491CC4" w:rsidP="00491CC4">
      <w:pPr>
        <w:tabs>
          <w:tab w:val="num" w:pos="0"/>
        </w:tabs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  <w:r w:rsidRPr="004E3BA8">
        <w:rPr>
          <w:rFonts w:ascii="Tahoma" w:hAnsi="Tahoma" w:cs="Tahoma"/>
          <w:b/>
          <w:color w:val="000000"/>
          <w:sz w:val="20"/>
          <w:szCs w:val="20"/>
        </w:rPr>
        <w:t>ZAKRES 4)</w:t>
      </w:r>
      <w:r w:rsidRPr="004E3BA8">
        <w:rPr>
          <w:rFonts w:ascii="Tahoma" w:hAnsi="Tahoma" w:cs="Tahoma"/>
          <w:color w:val="000000"/>
          <w:sz w:val="20"/>
          <w:szCs w:val="20"/>
        </w:rPr>
        <w:t xml:space="preserve"> CPV 85111200-2 Udzielanie świadczeń zdrowotnych </w:t>
      </w:r>
      <w:r w:rsidRPr="00012254">
        <w:rPr>
          <w:rFonts w:ascii="Tahoma" w:hAnsi="Tahoma" w:cs="Tahoma"/>
          <w:b/>
          <w:sz w:val="20"/>
          <w:szCs w:val="20"/>
        </w:rPr>
        <w:t xml:space="preserve">zakresie radioterapii </w:t>
      </w:r>
      <w:r w:rsidRPr="00012254">
        <w:rPr>
          <w:rFonts w:ascii="Tahoma" w:hAnsi="Tahoma" w:cs="Tahoma"/>
          <w:b/>
          <w:bCs/>
          <w:color w:val="000000"/>
          <w:sz w:val="20"/>
          <w:szCs w:val="20"/>
        </w:rPr>
        <w:t xml:space="preserve">onkologicznej </w:t>
      </w:r>
      <w:r w:rsidRPr="00012254">
        <w:rPr>
          <w:rFonts w:ascii="Tahoma" w:hAnsi="Tahoma" w:cs="Tahoma"/>
          <w:b/>
          <w:sz w:val="20"/>
          <w:szCs w:val="20"/>
        </w:rPr>
        <w:t>w Oddziale Onkologii Klinicznej</w:t>
      </w:r>
      <w:r w:rsidRPr="004E3BA8">
        <w:rPr>
          <w:rFonts w:ascii="Tahoma" w:hAnsi="Tahoma" w:cs="Tahoma"/>
          <w:sz w:val="20"/>
          <w:szCs w:val="20"/>
        </w:rPr>
        <w:t xml:space="preserve"> </w:t>
      </w:r>
      <w:r w:rsidRPr="004E3BA8">
        <w:rPr>
          <w:rFonts w:ascii="Tahoma" w:hAnsi="Tahoma" w:cs="Tahoma"/>
          <w:color w:val="000000"/>
          <w:sz w:val="20"/>
          <w:szCs w:val="20"/>
        </w:rPr>
        <w:t>( min. 6 godz.)-</w:t>
      </w:r>
      <w:r w:rsidRPr="004E3BA8">
        <w:rPr>
          <w:rFonts w:ascii="Tahoma" w:hAnsi="Tahoma" w:cs="Tahoma"/>
          <w:b/>
          <w:color w:val="000000"/>
          <w:sz w:val="20"/>
          <w:szCs w:val="20"/>
        </w:rPr>
        <w:t>1 lekarz specjalista</w:t>
      </w:r>
    </w:p>
    <w:p w:rsidR="00491CC4" w:rsidRDefault="00491CC4" w:rsidP="00CD5DA8">
      <w:pPr>
        <w:tabs>
          <w:tab w:val="num" w:pos="0"/>
        </w:tabs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</w:p>
    <w:p w:rsidR="00F7539A" w:rsidRDefault="00F7539A" w:rsidP="00F7539A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……………………………zł brutto stawka za udział w konsylium</w:t>
      </w:r>
      <w:r w:rsidR="008A349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w czasie pozadyżurowym</w:t>
      </w:r>
    </w:p>
    <w:p w:rsidR="00F7539A" w:rsidRDefault="00F7539A" w:rsidP="00F7539A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91CC4" w:rsidRDefault="00F7539A" w:rsidP="00F7539A">
      <w:pPr>
        <w:tabs>
          <w:tab w:val="num" w:pos="0"/>
        </w:tabs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…………………………… zł brutto za konsultacje w oddziałach poza Oddziałem Onkologii Klinicznej</w:t>
      </w:r>
    </w:p>
    <w:p w:rsidR="00491CC4" w:rsidRDefault="00491CC4" w:rsidP="00CD5DA8">
      <w:pPr>
        <w:tabs>
          <w:tab w:val="num" w:pos="0"/>
        </w:tabs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</w:p>
    <w:p w:rsidR="00882F51" w:rsidRPr="00D62A0F" w:rsidRDefault="00882F51" w:rsidP="00882F51">
      <w:pPr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bookmarkStart w:id="0" w:name="_Hlk41324246"/>
      <w:r w:rsidRPr="00D62A0F">
        <w:rPr>
          <w:rFonts w:ascii="Tahoma" w:eastAsia="Times New Roman" w:hAnsi="Tahoma" w:cs="Tahoma"/>
          <w:color w:val="000000"/>
          <w:lang w:eastAsia="pl-PL"/>
        </w:rPr>
        <w:t>Umowa o udzielanie świadczeń zdrowotnych zostanie zawarta na okres:</w:t>
      </w:r>
    </w:p>
    <w:bookmarkEnd w:id="0"/>
    <w:p w:rsidR="008A3494" w:rsidRDefault="008A3494" w:rsidP="008A3494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zakres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 xml:space="preserve">1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ab/>
      </w:r>
      <w:r>
        <w:rPr>
          <w:rFonts w:ascii="Tahoma" w:eastAsia="Calibri" w:hAnsi="Tahoma" w:cs="Tahoma"/>
          <w:b/>
          <w:sz w:val="20"/>
          <w:szCs w:val="20"/>
          <w:lang w:eastAsia="zh-CN"/>
        </w:rPr>
        <w:tab/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 od dnia   01.0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3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.2026r. do dnia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29.02.2028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 r.</w:t>
      </w:r>
    </w:p>
    <w:p w:rsidR="008A3494" w:rsidRDefault="008A3494" w:rsidP="008A3494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zakres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 xml:space="preserve">2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ab/>
      </w:r>
      <w:r>
        <w:rPr>
          <w:rFonts w:ascii="Tahoma" w:eastAsia="Calibri" w:hAnsi="Tahoma" w:cs="Tahoma"/>
          <w:b/>
          <w:sz w:val="20"/>
          <w:szCs w:val="20"/>
          <w:lang w:eastAsia="zh-CN"/>
        </w:rPr>
        <w:tab/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 od dnia   01.0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3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.2026r. do dnia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28.02.2029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 r.</w:t>
      </w:r>
    </w:p>
    <w:p w:rsidR="008A3494" w:rsidRDefault="008A3494" w:rsidP="008A3494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zakres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 xml:space="preserve">3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ab/>
      </w:r>
      <w:r>
        <w:rPr>
          <w:rFonts w:ascii="Tahoma" w:eastAsia="Calibri" w:hAnsi="Tahoma" w:cs="Tahoma"/>
          <w:b/>
          <w:sz w:val="20"/>
          <w:szCs w:val="20"/>
          <w:lang w:eastAsia="zh-CN"/>
        </w:rPr>
        <w:tab/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 od dnia   01.0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3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.2026r. do dnia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 xml:space="preserve">30.09.2026 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>r.</w:t>
      </w:r>
    </w:p>
    <w:p w:rsidR="008A3494" w:rsidRDefault="008A3494" w:rsidP="008A3494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zakres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 xml:space="preserve">4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ab/>
      </w:r>
      <w:r>
        <w:rPr>
          <w:rFonts w:ascii="Tahoma" w:eastAsia="Calibri" w:hAnsi="Tahoma" w:cs="Tahoma"/>
          <w:b/>
          <w:sz w:val="20"/>
          <w:szCs w:val="20"/>
          <w:lang w:eastAsia="zh-CN"/>
        </w:rPr>
        <w:tab/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 od dnia   01.0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3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.2026r. do dnia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 xml:space="preserve">30.09.2026 </w:t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>r.</w:t>
      </w:r>
    </w:p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Zobowiązuję się do udzielania świadczeń zdrowotnych w dni</w:t>
      </w:r>
      <w:r w:rsidR="00AA185A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ach i godzinach uzgodnionych z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lastRenderedPageBreak/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54160B" w:rsidRDefault="001B045B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="00B87563"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</w:t>
      </w:r>
      <w:r w:rsidR="0054160B">
        <w:rPr>
          <w:rFonts w:ascii="Tahoma" w:eastAsia="Times New Roman" w:hAnsi="Tahoma" w:cs="Tahoma"/>
          <w:sz w:val="16"/>
          <w:szCs w:val="16"/>
          <w:lang w:eastAsia="pl-PL"/>
        </w:rPr>
        <w:t xml:space="preserve">  </w:t>
      </w:r>
    </w:p>
    <w:p w:rsidR="008A3494" w:rsidRDefault="008A3494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8A3494" w:rsidRDefault="008A3494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38179C" w:rsidRDefault="00F86613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  <w:bookmarkStart w:id="1" w:name="_GoBack"/>
      <w:bookmarkEnd w:id="1"/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8A3494">
      <w:rPr>
        <w:noProof/>
      </w:rPr>
      <w:t>2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4D5F4D"/>
    <w:multiLevelType w:val="hybridMultilevel"/>
    <w:tmpl w:val="C5280F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2126D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 w15:restartNumberingAfterBreak="0">
    <w:nsid w:val="22D862B6"/>
    <w:multiLevelType w:val="hybridMultilevel"/>
    <w:tmpl w:val="E4BC8A14"/>
    <w:lvl w:ilvl="0" w:tplc="CAE2DFF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657F60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 w15:restartNumberingAfterBreak="0">
    <w:nsid w:val="258A678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2627684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7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C7638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 w15:restartNumberingAfterBreak="0">
    <w:nsid w:val="2F4522AC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0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1" w15:restartNumberingAfterBreak="0">
    <w:nsid w:val="315D7D1F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 w15:restartNumberingAfterBreak="0">
    <w:nsid w:val="3333648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3" w15:restartNumberingAfterBreak="0">
    <w:nsid w:val="39203EAF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4" w15:restartNumberingAfterBreak="0">
    <w:nsid w:val="41C26874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5" w15:restartNumberingAfterBreak="0">
    <w:nsid w:val="470256AA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488F5D0C"/>
    <w:multiLevelType w:val="hybridMultilevel"/>
    <w:tmpl w:val="C5280F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447C8E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9" w15:restartNumberingAfterBreak="0">
    <w:nsid w:val="4C9B26AF"/>
    <w:multiLevelType w:val="hybridMultilevel"/>
    <w:tmpl w:val="D47A0CEA"/>
    <w:lvl w:ilvl="0" w:tplc="C8B414BA">
      <w:start w:val="1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0" w15:restartNumberingAfterBreak="0">
    <w:nsid w:val="4D6906F9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1" w15:restartNumberingAfterBreak="0">
    <w:nsid w:val="4FAB0943"/>
    <w:multiLevelType w:val="hybridMultilevel"/>
    <w:tmpl w:val="624C60D6"/>
    <w:lvl w:ilvl="0" w:tplc="6B98055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B52A34"/>
    <w:multiLevelType w:val="hybridMultilevel"/>
    <w:tmpl w:val="E2C2B7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5233B7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4" w15:restartNumberingAfterBreak="0">
    <w:nsid w:val="5B5343B8"/>
    <w:multiLevelType w:val="hybridMultilevel"/>
    <w:tmpl w:val="A6C42C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630621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6" w15:restartNumberingAfterBreak="0">
    <w:nsid w:val="620C27A9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7" w15:restartNumberingAfterBreak="0">
    <w:nsid w:val="6C664861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8" w15:restartNumberingAfterBreak="0">
    <w:nsid w:val="710E0335"/>
    <w:multiLevelType w:val="hybridMultilevel"/>
    <w:tmpl w:val="BE647B00"/>
    <w:lvl w:ilvl="0" w:tplc="0E0AF10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095E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0" w15:restartNumberingAfterBreak="0">
    <w:nsid w:val="741764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75BD3782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 w15:restartNumberingAfterBreak="0">
    <w:nsid w:val="77A83D69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 w15:restartNumberingAfterBreak="0">
    <w:nsid w:val="794C2E9F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79DA757D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6" w15:restartNumberingAfterBreak="0">
    <w:nsid w:val="7CE361B6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33"/>
  </w:num>
  <w:num w:numId="2">
    <w:abstractNumId w:val="7"/>
  </w:num>
  <w:num w:numId="3">
    <w:abstractNumId w:val="4"/>
  </w:num>
  <w:num w:numId="4">
    <w:abstractNumId w:val="32"/>
  </w:num>
  <w:num w:numId="5">
    <w:abstractNumId w:val="16"/>
  </w:num>
  <w:num w:numId="6">
    <w:abstractNumId w:val="21"/>
  </w:num>
  <w:num w:numId="7">
    <w:abstractNumId w:val="3"/>
  </w:num>
  <w:num w:numId="8">
    <w:abstractNumId w:val="8"/>
  </w:num>
  <w:num w:numId="9">
    <w:abstractNumId w:val="6"/>
  </w:num>
  <w:num w:numId="10">
    <w:abstractNumId w:val="23"/>
  </w:num>
  <w:num w:numId="11">
    <w:abstractNumId w:val="12"/>
  </w:num>
  <w:num w:numId="12">
    <w:abstractNumId w:val="11"/>
  </w:num>
  <w:num w:numId="13">
    <w:abstractNumId w:val="25"/>
  </w:num>
  <w:num w:numId="14">
    <w:abstractNumId w:val="19"/>
  </w:num>
  <w:num w:numId="15">
    <w:abstractNumId w:val="29"/>
  </w:num>
  <w:num w:numId="16">
    <w:abstractNumId w:val="2"/>
  </w:num>
  <w:num w:numId="17">
    <w:abstractNumId w:val="27"/>
  </w:num>
  <w:num w:numId="18">
    <w:abstractNumId w:val="26"/>
  </w:num>
  <w:num w:numId="19">
    <w:abstractNumId w:val="18"/>
  </w:num>
  <w:num w:numId="20">
    <w:abstractNumId w:val="5"/>
  </w:num>
  <w:num w:numId="21">
    <w:abstractNumId w:val="30"/>
  </w:num>
  <w:num w:numId="22">
    <w:abstractNumId w:val="10"/>
  </w:num>
  <w:num w:numId="23">
    <w:abstractNumId w:val="14"/>
  </w:num>
  <w:num w:numId="24">
    <w:abstractNumId w:val="35"/>
  </w:num>
  <w:num w:numId="25">
    <w:abstractNumId w:val="36"/>
  </w:num>
  <w:num w:numId="26">
    <w:abstractNumId w:val="13"/>
  </w:num>
  <w:num w:numId="27">
    <w:abstractNumId w:val="31"/>
  </w:num>
  <w:num w:numId="28">
    <w:abstractNumId w:val="15"/>
  </w:num>
  <w:num w:numId="29">
    <w:abstractNumId w:val="34"/>
  </w:num>
  <w:num w:numId="30">
    <w:abstractNumId w:val="9"/>
  </w:num>
  <w:num w:numId="31">
    <w:abstractNumId w:val="20"/>
  </w:num>
  <w:num w:numId="32">
    <w:abstractNumId w:val="28"/>
  </w:num>
  <w:num w:numId="33">
    <w:abstractNumId w:val="17"/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</w:num>
  <w:num w:numId="36">
    <w:abstractNumId w:val="22"/>
  </w:num>
  <w:num w:numId="37">
    <w:abstractNumId w:val="2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80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357B"/>
    <w:rsid w:val="00004FFB"/>
    <w:rsid w:val="000114B2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1349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3028EB"/>
    <w:rsid w:val="0030507B"/>
    <w:rsid w:val="00305CCA"/>
    <w:rsid w:val="00307956"/>
    <w:rsid w:val="003101FE"/>
    <w:rsid w:val="0031053A"/>
    <w:rsid w:val="0031108C"/>
    <w:rsid w:val="00314A89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5F5F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26F0"/>
    <w:rsid w:val="004727B3"/>
    <w:rsid w:val="0047295A"/>
    <w:rsid w:val="00472D32"/>
    <w:rsid w:val="004744AC"/>
    <w:rsid w:val="00480B9D"/>
    <w:rsid w:val="00481A26"/>
    <w:rsid w:val="00481DB0"/>
    <w:rsid w:val="0048366A"/>
    <w:rsid w:val="00487684"/>
    <w:rsid w:val="00491CC4"/>
    <w:rsid w:val="00494713"/>
    <w:rsid w:val="00497A81"/>
    <w:rsid w:val="004A275B"/>
    <w:rsid w:val="004A2EDE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262F"/>
    <w:rsid w:val="005E61F1"/>
    <w:rsid w:val="005F120B"/>
    <w:rsid w:val="005F3B64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5440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4D2"/>
    <w:rsid w:val="008806EA"/>
    <w:rsid w:val="00880CDD"/>
    <w:rsid w:val="00882F51"/>
    <w:rsid w:val="00893BEC"/>
    <w:rsid w:val="00894670"/>
    <w:rsid w:val="00895F79"/>
    <w:rsid w:val="008963F1"/>
    <w:rsid w:val="008A3494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2608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185A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65806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85267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5DA8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2A0F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367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C726E"/>
    <w:rsid w:val="00ED06A2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B76"/>
    <w:rsid w:val="00EF6CA7"/>
    <w:rsid w:val="00F026F5"/>
    <w:rsid w:val="00F02836"/>
    <w:rsid w:val="00F03EC1"/>
    <w:rsid w:val="00F03ED0"/>
    <w:rsid w:val="00F056A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39A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5"/>
    <o:shapelayout v:ext="edit">
      <o:idmap v:ext="edit" data="1"/>
    </o:shapelayout>
  </w:shapeDefaults>
  <w:decimalSymbol w:val=","/>
  <w:listSeparator w:val=";"/>
  <w14:docId w14:val="46D4C0FF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36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46198-61CD-47CF-A07F-D1950F47D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1297</Words>
  <Characters>7786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Dorota Frontczak</cp:lastModifiedBy>
  <cp:revision>2</cp:revision>
  <cp:lastPrinted>2025-11-07T07:03:00Z</cp:lastPrinted>
  <dcterms:created xsi:type="dcterms:W3CDTF">2026-02-09T10:00:00Z</dcterms:created>
  <dcterms:modified xsi:type="dcterms:W3CDTF">2026-02-09T10:00:00Z</dcterms:modified>
</cp:coreProperties>
</file>