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CD5DA8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</w:t>
      </w:r>
      <w:r w:rsidR="00CD5DA8">
        <w:rPr>
          <w:rFonts w:ascii="Tahoma" w:hAnsi="Tahoma" w:cs="Tahoma"/>
          <w:sz w:val="22"/>
          <w:szCs w:val="22"/>
        </w:rPr>
        <w:t xml:space="preserve">t i materiałami informacyjnymi </w:t>
      </w:r>
      <w:r w:rsidRPr="00ED6C21">
        <w:rPr>
          <w:rFonts w:ascii="Tahoma" w:hAnsi="Tahoma" w:cs="Tahoma"/>
          <w:sz w:val="22"/>
          <w:szCs w:val="22"/>
        </w:rPr>
        <w:t>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B671EA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25585E" w:rsidRDefault="0025585E" w:rsidP="0025585E">
      <w:pPr>
        <w:tabs>
          <w:tab w:val="num" w:pos="0"/>
        </w:tabs>
        <w:spacing w:after="0" w:line="240" w:lineRule="auto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>
        <w:rPr>
          <w:rFonts w:ascii="Tahoma" w:eastAsia="Calibri" w:hAnsi="Tahoma" w:cs="Tahoma"/>
          <w:b/>
          <w:bCs/>
          <w:sz w:val="20"/>
          <w:szCs w:val="20"/>
        </w:rPr>
        <w:t>ZAKRES 1</w:t>
      </w:r>
      <w:r w:rsidRPr="008D52A7">
        <w:rPr>
          <w:rFonts w:ascii="Tahoma" w:eastAsia="Calibri" w:hAnsi="Tahoma" w:cs="Tahoma"/>
          <w:b/>
          <w:bCs/>
          <w:sz w:val="20"/>
          <w:szCs w:val="20"/>
        </w:rPr>
        <w:t>)</w:t>
      </w:r>
      <w:r w:rsidRPr="008D52A7">
        <w:rPr>
          <w:rFonts w:ascii="Tahoma" w:eastAsia="Calibri" w:hAnsi="Tahoma" w:cs="Tahoma"/>
          <w:sz w:val="20"/>
          <w:szCs w:val="20"/>
        </w:rPr>
        <w:t xml:space="preserve"> </w:t>
      </w:r>
      <w:r w:rsidRPr="008D52A7">
        <w:rPr>
          <w:rFonts w:ascii="Tahoma" w:eastAsia="Calibri" w:hAnsi="Tahoma" w:cs="Tahoma"/>
          <w:sz w:val="20"/>
          <w:szCs w:val="20"/>
          <w:lang w:eastAsia="zh-CN"/>
        </w:rPr>
        <w:t>CPV 85111200-2 Udzielanie świadczeń zdrowotnych w zakresie kardiologii,</w:t>
      </w:r>
      <w:r w:rsidRPr="008D52A7">
        <w:rPr>
          <w:rFonts w:ascii="Tahoma" w:eastAsia="Times New Roman" w:hAnsi="Tahoma" w:cs="Tahoma"/>
          <w:sz w:val="20"/>
          <w:szCs w:val="20"/>
          <w:lang w:eastAsia="pl-PL"/>
        </w:rPr>
        <w:t xml:space="preserve"> pełnienia dyżurów medycznych w Klinice Kardiologii </w:t>
      </w:r>
      <w:r w:rsidRPr="008D52A7">
        <w:rPr>
          <w:rFonts w:ascii="Calibri" w:eastAsia="Times New Roman" w:hAnsi="Calibri" w:cs="Times New Roman"/>
          <w:lang w:eastAsia="pl-PL"/>
        </w:rPr>
        <w:t xml:space="preserve">oraz </w:t>
      </w:r>
      <w:r>
        <w:rPr>
          <w:rFonts w:ascii="Calibri" w:eastAsia="Times New Roman" w:hAnsi="Calibri" w:cs="Times New Roman"/>
          <w:lang w:eastAsia="pl-PL"/>
        </w:rPr>
        <w:t>wykonywanie zabiegów w zakresie naczyń wieńcowych w Pracowni Hemodynamiki</w:t>
      </w:r>
      <w:r w:rsidRPr="008D52A7">
        <w:rPr>
          <w:rFonts w:ascii="Tahoma" w:eastAsia="Calibri" w:hAnsi="Tahoma" w:cs="Tahoma"/>
          <w:sz w:val="20"/>
          <w:szCs w:val="20"/>
          <w:lang w:eastAsia="zh-CN"/>
        </w:rPr>
        <w:t xml:space="preserve"> </w:t>
      </w:r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 xml:space="preserve">(max. 160 godz. </w:t>
      </w:r>
      <w:proofErr w:type="spellStart"/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>pozadyżurowych</w:t>
      </w:r>
      <w:proofErr w:type="spellEnd"/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 xml:space="preserve"> w miesiącu, dyżury medyczne</w:t>
      </w:r>
      <w:r w:rsidRPr="0016066D">
        <w:rPr>
          <w:rFonts w:ascii="Tahoma" w:eastAsia="Calibri" w:hAnsi="Tahoma" w:cs="Tahoma"/>
          <w:b/>
          <w:bCs/>
          <w:sz w:val="20"/>
          <w:szCs w:val="20"/>
          <w:lang w:eastAsia="zh-CN"/>
        </w:rPr>
        <w:t>)</w:t>
      </w:r>
      <w:r w:rsidRPr="008D52A7">
        <w:rPr>
          <w:rFonts w:ascii="Tahoma" w:eastAsia="Calibri" w:hAnsi="Tahoma" w:cs="Tahoma"/>
          <w:bCs/>
          <w:sz w:val="20"/>
          <w:szCs w:val="20"/>
          <w:lang w:eastAsia="zh-CN"/>
        </w:rPr>
        <w:t xml:space="preserve"> </w:t>
      </w:r>
      <w:r w:rsidRPr="008D52A7">
        <w:rPr>
          <w:rFonts w:ascii="Tahoma" w:eastAsia="Calibri" w:hAnsi="Tahoma" w:cs="Tahoma"/>
          <w:sz w:val="20"/>
          <w:szCs w:val="20"/>
          <w:lang w:eastAsia="zh-CN"/>
        </w:rPr>
        <w:t xml:space="preserve">- </w:t>
      </w:r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>1 lekarz specjalista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:</w:t>
      </w:r>
    </w:p>
    <w:p w:rsidR="0025585E" w:rsidRPr="00CD5DA8" w:rsidRDefault="0025585E" w:rsidP="002558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25585E">
        <w:rPr>
          <w:rFonts w:ascii="Tahoma" w:hAnsi="Tahoma" w:cs="Tahoma"/>
          <w:color w:val="000000"/>
          <w:sz w:val="20"/>
          <w:szCs w:val="20"/>
        </w:rPr>
        <w:t>1)</w:t>
      </w:r>
      <w:r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stawka za 1 godzinę  </w:t>
      </w:r>
      <w:proofErr w:type="spellStart"/>
      <w:r w:rsidRPr="00CD5DA8">
        <w:rPr>
          <w:rFonts w:ascii="Tahoma" w:hAnsi="Tahoma" w:cs="Tahoma"/>
          <w:b/>
          <w:color w:val="000000"/>
          <w:sz w:val="20"/>
          <w:szCs w:val="20"/>
        </w:rPr>
        <w:t>pozadyżurową</w:t>
      </w:r>
      <w:proofErr w:type="spellEnd"/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 …………………</w:t>
      </w:r>
      <w:r w:rsidRPr="00CD5DA8">
        <w:rPr>
          <w:rFonts w:ascii="Tahoma" w:hAnsi="Tahoma" w:cs="Tahoma"/>
          <w:color w:val="000000"/>
          <w:sz w:val="20"/>
          <w:szCs w:val="20"/>
        </w:rPr>
        <w:t>zł brutto</w:t>
      </w:r>
    </w:p>
    <w:p w:rsidR="0025585E" w:rsidRDefault="0025585E" w:rsidP="002558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 w:rsidRPr="0025585E">
        <w:rPr>
          <w:rFonts w:ascii="Tahoma" w:hAnsi="Tahoma" w:cs="Tahoma"/>
          <w:color w:val="000000"/>
          <w:sz w:val="20"/>
          <w:szCs w:val="20"/>
        </w:rPr>
        <w:t>2)</w:t>
      </w:r>
      <w:r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CD5DA8">
        <w:rPr>
          <w:rFonts w:ascii="Tahoma" w:hAnsi="Tahoma" w:cs="Tahoma"/>
          <w:b/>
          <w:color w:val="000000"/>
          <w:sz w:val="20"/>
          <w:szCs w:val="20"/>
        </w:rPr>
        <w:t>stawka za 1 godzinę  dyżuru medycznego…………………</w:t>
      </w:r>
      <w:r w:rsidRPr="00CD5DA8">
        <w:rPr>
          <w:rFonts w:ascii="Tahoma" w:hAnsi="Tahoma" w:cs="Tahoma"/>
          <w:color w:val="000000"/>
          <w:sz w:val="20"/>
          <w:szCs w:val="20"/>
        </w:rPr>
        <w:t>zł brutto</w:t>
      </w:r>
    </w:p>
    <w:p w:rsidR="0025585E" w:rsidRDefault="00B77D34" w:rsidP="000D6C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3) </w:t>
      </w:r>
      <w:r w:rsidRPr="00653903">
        <w:rPr>
          <w:rFonts w:ascii="Tahoma" w:hAnsi="Tahoma" w:cs="Tahoma"/>
          <w:b/>
          <w:sz w:val="20"/>
          <w:szCs w:val="20"/>
        </w:rPr>
        <w:t>wynagrodzenie</w:t>
      </w:r>
      <w:r w:rsidRPr="00653903">
        <w:rPr>
          <w:rFonts w:ascii="Tahoma" w:hAnsi="Tahoma" w:cs="Tahoma"/>
          <w:sz w:val="20"/>
          <w:szCs w:val="20"/>
        </w:rPr>
        <w:t xml:space="preserve"> za konsultacje specjalistyczne na rzecz RWKL </w:t>
      </w:r>
      <w:r w:rsidR="000D6C27">
        <w:rPr>
          <w:sz w:val="24"/>
          <w:szCs w:val="24"/>
        </w:rPr>
        <w:t>płatne na podstawie rozliczenia otrzymanego z Wydziału Rozliczania Świadczeń Medycznych</w:t>
      </w:r>
    </w:p>
    <w:p w:rsidR="0025585E" w:rsidRDefault="0025585E" w:rsidP="0025585E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:rsidR="0025585E" w:rsidRDefault="0025585E" w:rsidP="0025585E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eastAsia="Calibri" w:hAnsi="Tahoma" w:cs="Tahoma"/>
          <w:b/>
          <w:bCs/>
          <w:sz w:val="20"/>
          <w:szCs w:val="20"/>
        </w:rPr>
        <w:t>ZAKRES 2</w:t>
      </w:r>
      <w:r w:rsidRPr="008D52A7">
        <w:rPr>
          <w:rFonts w:ascii="Tahoma" w:eastAsia="Calibri" w:hAnsi="Tahoma" w:cs="Tahoma"/>
          <w:b/>
          <w:bCs/>
          <w:sz w:val="20"/>
          <w:szCs w:val="20"/>
        </w:rPr>
        <w:t>)</w:t>
      </w:r>
      <w:r w:rsidRPr="008D52A7">
        <w:rPr>
          <w:rFonts w:ascii="Tahoma" w:eastAsia="Calibri" w:hAnsi="Tahoma" w:cs="Tahoma"/>
          <w:sz w:val="20"/>
          <w:szCs w:val="20"/>
        </w:rPr>
        <w:t xml:space="preserve"> </w:t>
      </w:r>
      <w:r w:rsidRPr="008D52A7">
        <w:rPr>
          <w:rFonts w:ascii="Tahoma" w:eastAsia="Calibri" w:hAnsi="Tahoma" w:cs="Tahoma"/>
          <w:sz w:val="20"/>
          <w:szCs w:val="20"/>
          <w:lang w:eastAsia="zh-CN"/>
        </w:rPr>
        <w:t>CPV 85111200-2 Udzielanie świadczeń zdrowotnych w zakresie kardiologii,</w:t>
      </w:r>
      <w:r w:rsidRPr="008D52A7">
        <w:rPr>
          <w:rFonts w:ascii="Tahoma" w:eastAsia="Times New Roman" w:hAnsi="Tahoma" w:cs="Tahoma"/>
          <w:sz w:val="20"/>
          <w:szCs w:val="20"/>
          <w:lang w:eastAsia="pl-PL"/>
        </w:rPr>
        <w:t xml:space="preserve"> pełnienia dyżurów medycznych w Klinice Kardiologii </w:t>
      </w:r>
      <w:r>
        <w:rPr>
          <w:rFonts w:ascii="Calibri" w:eastAsia="Times New Roman" w:hAnsi="Calibri" w:cs="Times New Roman"/>
          <w:lang w:eastAsia="pl-PL"/>
        </w:rPr>
        <w:t>oraz koordynowanie procedur jednodniowych</w:t>
      </w:r>
      <w:r w:rsidRPr="008D52A7">
        <w:rPr>
          <w:rFonts w:ascii="Tahoma" w:eastAsia="Calibri" w:hAnsi="Tahoma" w:cs="Tahoma"/>
          <w:sz w:val="20"/>
          <w:szCs w:val="20"/>
          <w:lang w:eastAsia="zh-CN"/>
        </w:rPr>
        <w:t xml:space="preserve"> </w:t>
      </w:r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 xml:space="preserve">(max. 160 godz. </w:t>
      </w:r>
      <w:proofErr w:type="spellStart"/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>pozadyżurowych</w:t>
      </w:r>
      <w:proofErr w:type="spellEnd"/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 xml:space="preserve"> w miesiącu, dyżury medyczne</w:t>
      </w:r>
      <w:r w:rsidRPr="0016066D">
        <w:rPr>
          <w:rFonts w:ascii="Tahoma" w:eastAsia="Calibri" w:hAnsi="Tahoma" w:cs="Tahoma"/>
          <w:b/>
          <w:bCs/>
          <w:sz w:val="20"/>
          <w:szCs w:val="20"/>
          <w:lang w:eastAsia="zh-CN"/>
        </w:rPr>
        <w:t>)</w:t>
      </w:r>
      <w:r w:rsidRPr="008D52A7">
        <w:rPr>
          <w:rFonts w:ascii="Tahoma" w:eastAsia="Calibri" w:hAnsi="Tahoma" w:cs="Tahoma"/>
          <w:bCs/>
          <w:sz w:val="20"/>
          <w:szCs w:val="20"/>
          <w:lang w:eastAsia="zh-CN"/>
        </w:rPr>
        <w:t xml:space="preserve"> </w:t>
      </w:r>
      <w:r w:rsidRPr="008D52A7">
        <w:rPr>
          <w:rFonts w:ascii="Tahoma" w:eastAsia="Calibri" w:hAnsi="Tahoma" w:cs="Tahoma"/>
          <w:sz w:val="20"/>
          <w:szCs w:val="20"/>
          <w:lang w:eastAsia="zh-CN"/>
        </w:rPr>
        <w:t xml:space="preserve">- </w:t>
      </w:r>
      <w:r w:rsidRPr="0016066D">
        <w:rPr>
          <w:rFonts w:ascii="Tahoma" w:eastAsia="Calibri" w:hAnsi="Tahoma" w:cs="Tahoma"/>
          <w:b/>
          <w:sz w:val="20"/>
          <w:szCs w:val="20"/>
          <w:lang w:eastAsia="zh-CN"/>
        </w:rPr>
        <w:t>1 lekarz specjalista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:</w:t>
      </w:r>
    </w:p>
    <w:p w:rsidR="0025585E" w:rsidRPr="00CD5DA8" w:rsidRDefault="00B77D34" w:rsidP="002558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1</w:t>
      </w:r>
      <w:r w:rsidR="0025585E" w:rsidRPr="0025585E">
        <w:rPr>
          <w:rFonts w:ascii="Tahoma" w:hAnsi="Tahoma" w:cs="Tahoma"/>
          <w:color w:val="000000"/>
          <w:sz w:val="20"/>
          <w:szCs w:val="20"/>
        </w:rPr>
        <w:t>)</w:t>
      </w:r>
      <w:r w:rsidR="0025585E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="0025585E" w:rsidRPr="00CD5DA8">
        <w:rPr>
          <w:rFonts w:ascii="Tahoma" w:hAnsi="Tahoma" w:cs="Tahoma"/>
          <w:b/>
          <w:color w:val="000000"/>
          <w:sz w:val="20"/>
          <w:szCs w:val="20"/>
        </w:rPr>
        <w:t xml:space="preserve">stawka za 1 godzinę  </w:t>
      </w:r>
      <w:proofErr w:type="spellStart"/>
      <w:r w:rsidR="0025585E" w:rsidRPr="00CD5DA8">
        <w:rPr>
          <w:rFonts w:ascii="Tahoma" w:hAnsi="Tahoma" w:cs="Tahoma"/>
          <w:b/>
          <w:color w:val="000000"/>
          <w:sz w:val="20"/>
          <w:szCs w:val="20"/>
        </w:rPr>
        <w:t>pozadyżurową</w:t>
      </w:r>
      <w:proofErr w:type="spellEnd"/>
      <w:r w:rsidR="0025585E" w:rsidRPr="00CD5DA8">
        <w:rPr>
          <w:rFonts w:ascii="Tahoma" w:hAnsi="Tahoma" w:cs="Tahoma"/>
          <w:b/>
          <w:color w:val="000000"/>
          <w:sz w:val="20"/>
          <w:szCs w:val="20"/>
        </w:rPr>
        <w:t xml:space="preserve"> …………………</w:t>
      </w:r>
      <w:r w:rsidR="0025585E" w:rsidRPr="00CD5DA8">
        <w:rPr>
          <w:rFonts w:ascii="Tahoma" w:hAnsi="Tahoma" w:cs="Tahoma"/>
          <w:color w:val="000000"/>
          <w:sz w:val="20"/>
          <w:szCs w:val="20"/>
        </w:rPr>
        <w:t>zł brutto</w:t>
      </w:r>
    </w:p>
    <w:p w:rsidR="0025585E" w:rsidRDefault="00B77D34" w:rsidP="002558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2</w:t>
      </w:r>
      <w:r w:rsidR="0025585E" w:rsidRPr="0025585E">
        <w:rPr>
          <w:rFonts w:ascii="Tahoma" w:hAnsi="Tahoma" w:cs="Tahoma"/>
          <w:color w:val="000000"/>
          <w:sz w:val="20"/>
          <w:szCs w:val="20"/>
        </w:rPr>
        <w:t>)</w:t>
      </w:r>
      <w:r w:rsidR="0025585E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="0025585E" w:rsidRPr="00CD5DA8">
        <w:rPr>
          <w:rFonts w:ascii="Tahoma" w:hAnsi="Tahoma" w:cs="Tahoma"/>
          <w:b/>
          <w:color w:val="000000"/>
          <w:sz w:val="20"/>
          <w:szCs w:val="20"/>
        </w:rPr>
        <w:t>stawka za 1 godzinę  dyżuru medycznego…………………</w:t>
      </w:r>
      <w:r w:rsidR="0025585E" w:rsidRPr="00CD5DA8">
        <w:rPr>
          <w:rFonts w:ascii="Tahoma" w:hAnsi="Tahoma" w:cs="Tahoma"/>
          <w:color w:val="000000"/>
          <w:sz w:val="20"/>
          <w:szCs w:val="20"/>
        </w:rPr>
        <w:t>zł brutto</w:t>
      </w:r>
    </w:p>
    <w:p w:rsidR="00B77D34" w:rsidRPr="00CD5DA8" w:rsidRDefault="00B77D34" w:rsidP="000D6C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3)</w:t>
      </w:r>
      <w:r w:rsidRPr="00B77D34">
        <w:rPr>
          <w:rFonts w:ascii="Tahoma" w:hAnsi="Tahoma" w:cs="Tahoma"/>
          <w:b/>
          <w:sz w:val="20"/>
          <w:szCs w:val="20"/>
        </w:rPr>
        <w:t xml:space="preserve"> </w:t>
      </w:r>
      <w:r w:rsidRPr="00653903">
        <w:rPr>
          <w:rFonts w:ascii="Tahoma" w:hAnsi="Tahoma" w:cs="Tahoma"/>
          <w:b/>
          <w:sz w:val="20"/>
          <w:szCs w:val="20"/>
        </w:rPr>
        <w:t>wynagrodzenie</w:t>
      </w:r>
      <w:r w:rsidRPr="00653903">
        <w:rPr>
          <w:rFonts w:ascii="Tahoma" w:hAnsi="Tahoma" w:cs="Tahoma"/>
          <w:sz w:val="20"/>
          <w:szCs w:val="20"/>
        </w:rPr>
        <w:t xml:space="preserve"> za konsultacje specjalistyczne na rzecz RWKL</w:t>
      </w:r>
      <w:r w:rsidR="000D6C27">
        <w:rPr>
          <w:rFonts w:ascii="Tahoma" w:hAnsi="Tahoma" w:cs="Tahoma"/>
          <w:sz w:val="20"/>
          <w:szCs w:val="20"/>
        </w:rPr>
        <w:t xml:space="preserve"> </w:t>
      </w:r>
      <w:r w:rsidR="000D6C27">
        <w:rPr>
          <w:sz w:val="24"/>
          <w:szCs w:val="24"/>
        </w:rPr>
        <w:t xml:space="preserve">płatne na podstawie rozliczenia </w:t>
      </w:r>
      <w:bookmarkStart w:id="0" w:name="_GoBack"/>
      <w:bookmarkEnd w:id="0"/>
      <w:r w:rsidR="000D6C27">
        <w:rPr>
          <w:sz w:val="24"/>
          <w:szCs w:val="24"/>
        </w:rPr>
        <w:t>otrzymanego z Wydziału Rozliczania Świadczeń Medycznych</w:t>
      </w:r>
    </w:p>
    <w:p w:rsidR="00CD5DA8" w:rsidRDefault="00CD5DA8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p w:rsidR="00882F51" w:rsidRPr="00D62A0F" w:rsidRDefault="00882F51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1" w:name="_Hlk41324246"/>
      <w:r w:rsidRPr="00D62A0F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bookmarkEnd w:id="1"/>
    <w:p w:rsidR="00547B6F" w:rsidRDefault="00547B6F" w:rsidP="00C8526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</w:p>
    <w:p w:rsidR="00C85267" w:rsidRPr="00D62A0F" w:rsidRDefault="00F33B9A" w:rsidP="00C8526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ZAKRES </w:t>
      </w:r>
      <w:r w:rsidR="00F532B6">
        <w:rPr>
          <w:rFonts w:ascii="Tahoma" w:eastAsia="Calibri" w:hAnsi="Tahoma" w:cs="Tahoma"/>
          <w:b/>
          <w:sz w:val="20"/>
          <w:szCs w:val="20"/>
          <w:lang w:eastAsia="zh-CN"/>
        </w:rPr>
        <w:t>1-2</w:t>
      </w:r>
      <w:r w:rsidR="00CD5DA8"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="00CD5DA8"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</w:t>
      </w:r>
      <w:r w:rsidR="00CD5DA8" w:rsidRPr="00F532B6">
        <w:rPr>
          <w:rFonts w:ascii="Tahoma" w:eastAsia="Calibri" w:hAnsi="Tahoma" w:cs="Tahoma"/>
          <w:sz w:val="20"/>
          <w:szCs w:val="20"/>
          <w:lang w:eastAsia="zh-CN"/>
        </w:rPr>
        <w:t>od dnia</w:t>
      </w:r>
      <w:r w:rsidR="00F532B6"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01.03</w:t>
      </w:r>
      <w:r w:rsidR="00CD5DA8" w:rsidRPr="004801D4">
        <w:rPr>
          <w:rFonts w:ascii="Tahoma" w:eastAsia="Calibri" w:hAnsi="Tahoma" w:cs="Tahoma"/>
          <w:b/>
          <w:sz w:val="20"/>
          <w:szCs w:val="20"/>
          <w:lang w:eastAsia="zh-CN"/>
        </w:rPr>
        <w:t>.2026</w:t>
      </w:r>
      <w:r w:rsidR="00F532B6">
        <w:rPr>
          <w:rFonts w:ascii="Tahoma" w:eastAsia="Calibri" w:hAnsi="Tahoma" w:cs="Tahoma"/>
          <w:b/>
          <w:sz w:val="20"/>
          <w:szCs w:val="20"/>
          <w:lang w:eastAsia="zh-CN"/>
        </w:rPr>
        <w:t xml:space="preserve"> </w:t>
      </w:r>
      <w:r w:rsidR="00CD5DA8"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r. </w:t>
      </w:r>
      <w:r w:rsidR="00CD5DA8" w:rsidRPr="00F532B6">
        <w:rPr>
          <w:rFonts w:ascii="Tahoma" w:eastAsia="Calibri" w:hAnsi="Tahoma" w:cs="Tahoma"/>
          <w:sz w:val="20"/>
          <w:szCs w:val="20"/>
          <w:lang w:eastAsia="zh-CN"/>
        </w:rPr>
        <w:t>do dnia</w:t>
      </w:r>
      <w:r w:rsidR="00F532B6">
        <w:rPr>
          <w:rFonts w:ascii="Tahoma" w:eastAsia="Calibri" w:hAnsi="Tahoma" w:cs="Tahoma"/>
          <w:b/>
          <w:sz w:val="20"/>
          <w:szCs w:val="20"/>
          <w:lang w:eastAsia="zh-CN"/>
        </w:rPr>
        <w:t xml:space="preserve"> 30.06.2026</w:t>
      </w:r>
      <w:r w:rsidR="00CD5DA8"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</w:t>
      </w:r>
      <w:r w:rsidR="00AA185A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ach i godzinach uzgodnionych z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lastRenderedPageBreak/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54160B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0D6C27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1D6E29"/>
    <w:multiLevelType w:val="hybridMultilevel"/>
    <w:tmpl w:val="C5280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D5F4D"/>
    <w:multiLevelType w:val="hybridMultilevel"/>
    <w:tmpl w:val="C5280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488F5D0C"/>
    <w:multiLevelType w:val="hybridMultilevel"/>
    <w:tmpl w:val="D10077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710E0335"/>
    <w:multiLevelType w:val="hybridMultilevel"/>
    <w:tmpl w:val="BE647B00"/>
    <w:lvl w:ilvl="0" w:tplc="0E0AF1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94C2E9F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2"/>
  </w:num>
  <w:num w:numId="2">
    <w:abstractNumId w:val="8"/>
  </w:num>
  <w:num w:numId="3">
    <w:abstractNumId w:val="5"/>
  </w:num>
  <w:num w:numId="4">
    <w:abstractNumId w:val="31"/>
  </w:num>
  <w:num w:numId="5">
    <w:abstractNumId w:val="17"/>
  </w:num>
  <w:num w:numId="6">
    <w:abstractNumId w:val="22"/>
  </w:num>
  <w:num w:numId="7">
    <w:abstractNumId w:val="4"/>
  </w:num>
  <w:num w:numId="8">
    <w:abstractNumId w:val="9"/>
  </w:num>
  <w:num w:numId="9">
    <w:abstractNumId w:val="7"/>
  </w:num>
  <w:num w:numId="10">
    <w:abstractNumId w:val="23"/>
  </w:num>
  <w:num w:numId="11">
    <w:abstractNumId w:val="13"/>
  </w:num>
  <w:num w:numId="12">
    <w:abstractNumId w:val="12"/>
  </w:num>
  <w:num w:numId="13">
    <w:abstractNumId w:val="24"/>
  </w:num>
  <w:num w:numId="14">
    <w:abstractNumId w:val="20"/>
  </w:num>
  <w:num w:numId="15">
    <w:abstractNumId w:val="28"/>
  </w:num>
  <w:num w:numId="16">
    <w:abstractNumId w:val="3"/>
  </w:num>
  <w:num w:numId="17">
    <w:abstractNumId w:val="26"/>
  </w:num>
  <w:num w:numId="18">
    <w:abstractNumId w:val="25"/>
  </w:num>
  <w:num w:numId="19">
    <w:abstractNumId w:val="19"/>
  </w:num>
  <w:num w:numId="20">
    <w:abstractNumId w:val="6"/>
  </w:num>
  <w:num w:numId="21">
    <w:abstractNumId w:val="29"/>
  </w:num>
  <w:num w:numId="22">
    <w:abstractNumId w:val="11"/>
  </w:num>
  <w:num w:numId="23">
    <w:abstractNumId w:val="15"/>
  </w:num>
  <w:num w:numId="24">
    <w:abstractNumId w:val="34"/>
  </w:num>
  <w:num w:numId="25">
    <w:abstractNumId w:val="35"/>
  </w:num>
  <w:num w:numId="26">
    <w:abstractNumId w:val="14"/>
  </w:num>
  <w:num w:numId="27">
    <w:abstractNumId w:val="30"/>
  </w:num>
  <w:num w:numId="28">
    <w:abstractNumId w:val="16"/>
  </w:num>
  <w:num w:numId="29">
    <w:abstractNumId w:val="33"/>
  </w:num>
  <w:num w:numId="30">
    <w:abstractNumId w:val="10"/>
  </w:num>
  <w:num w:numId="31">
    <w:abstractNumId w:val="21"/>
  </w:num>
  <w:num w:numId="32">
    <w:abstractNumId w:val="27"/>
  </w:num>
  <w:num w:numId="33">
    <w:abstractNumId w:val="18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</w:num>
  <w:num w:numId="36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C27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585E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017A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20931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675"/>
    <w:rsid w:val="00535CB1"/>
    <w:rsid w:val="00537079"/>
    <w:rsid w:val="0054160B"/>
    <w:rsid w:val="00543600"/>
    <w:rsid w:val="005443B4"/>
    <w:rsid w:val="00544A47"/>
    <w:rsid w:val="00547B6F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5440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6EA5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73639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185A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77D34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5DA8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C7B90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367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E6FAA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256B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3B9A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2B6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60D891A9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A84D3-2D84-49B4-A36F-122573FE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1017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Elżbieta Kobza</cp:lastModifiedBy>
  <cp:revision>27</cp:revision>
  <cp:lastPrinted>2025-11-07T07:03:00Z</cp:lastPrinted>
  <dcterms:created xsi:type="dcterms:W3CDTF">2026-01-12T13:52:00Z</dcterms:created>
  <dcterms:modified xsi:type="dcterms:W3CDTF">2026-02-10T07:19:00Z</dcterms:modified>
</cp:coreProperties>
</file>