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E45CE1">
        <w:rPr>
          <w:rFonts w:ascii="Tahoma" w:eastAsia="Times New Roman" w:hAnsi="Tahoma" w:cs="Tahoma"/>
          <w:lang w:eastAsia="pl-PL"/>
        </w:rPr>
        <w:t xml:space="preserve">Pielęgniarskiej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E6EE7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E6EE7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E6EE7" w:rsidRP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eastAsia="Times New Roman" w:hAnsi="Tahoma" w:cs="Tahoma"/>
          <w:b/>
          <w:lang w:eastAsia="pl-PL"/>
        </w:rPr>
      </w:pPr>
      <w:bookmarkStart w:id="0" w:name="_Hlk231382742"/>
    </w:p>
    <w:p w:rsid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eastAsia="Times New Roman" w:hAnsi="Tahoma" w:cs="Tahoma"/>
          <w:bCs/>
          <w:lang w:eastAsia="pl-PL"/>
        </w:rPr>
      </w:pPr>
      <w:r w:rsidRPr="00DE6EE7">
        <w:rPr>
          <w:rFonts w:ascii="Tahoma" w:eastAsia="Times New Roman" w:hAnsi="Tahoma" w:cs="Tahoma"/>
          <w:b/>
          <w:lang w:eastAsia="pl-PL"/>
        </w:rPr>
        <w:t>ZAKRES 1)</w:t>
      </w:r>
      <w:r w:rsidRPr="00DE6EE7">
        <w:rPr>
          <w:rFonts w:ascii="Tahoma" w:eastAsia="Times New Roman" w:hAnsi="Tahoma" w:cs="Tahoma"/>
          <w:lang w:eastAsia="pl-PL"/>
        </w:rPr>
        <w:t xml:space="preserve"> CPV 85141000-9 </w:t>
      </w:r>
      <w:r w:rsidRPr="00DE6EE7">
        <w:rPr>
          <w:rFonts w:ascii="Tahoma" w:eastAsia="Times New Roman" w:hAnsi="Tahoma" w:cs="Tahoma"/>
          <w:bCs/>
          <w:lang w:eastAsia="pl-PL"/>
        </w:rPr>
        <w:t xml:space="preserve">Udzielanie świadczeń zdrowotnych </w:t>
      </w:r>
      <w:r w:rsidRPr="00DE6EE7">
        <w:rPr>
          <w:rFonts w:ascii="Tahoma" w:hAnsi="Tahoma" w:cs="Tahoma"/>
        </w:rPr>
        <w:t xml:space="preserve">w zakresie </w:t>
      </w:r>
      <w:r w:rsidRPr="00DE6EE7">
        <w:rPr>
          <w:rFonts w:ascii="Tahoma" w:eastAsia="Times New Roman" w:hAnsi="Tahoma" w:cs="Tahoma"/>
          <w:lang w:eastAsia="pl-PL"/>
        </w:rPr>
        <w:t xml:space="preserve">wykonywania czynności zawodowych koordynującego </w:t>
      </w:r>
      <w:r w:rsidRPr="00DE6EE7">
        <w:rPr>
          <w:rFonts w:ascii="Tahoma" w:hAnsi="Tahoma" w:cs="Tahoma"/>
          <w:kern w:val="3"/>
          <w:lang w:bidi="hi-IN"/>
        </w:rPr>
        <w:t xml:space="preserve">technika </w:t>
      </w:r>
      <w:proofErr w:type="spellStart"/>
      <w:r w:rsidRPr="00DE6EE7">
        <w:rPr>
          <w:rFonts w:ascii="Tahoma" w:hAnsi="Tahoma" w:cs="Tahoma"/>
          <w:kern w:val="3"/>
          <w:lang w:bidi="hi-IN"/>
        </w:rPr>
        <w:t>elektroradiologii</w:t>
      </w:r>
      <w:proofErr w:type="spellEnd"/>
      <w:r w:rsidRPr="00DE6EE7">
        <w:rPr>
          <w:rFonts w:ascii="Tahoma" w:hAnsi="Tahoma" w:cs="Tahoma"/>
          <w:kern w:val="3"/>
          <w:lang w:bidi="hi-IN"/>
        </w:rPr>
        <w:t xml:space="preserve"> w Pracowni Kontroli Stymulatorów Serca i Kardiowerterów w Poradni Kardiologicznej w Klinice Kardiologii</w:t>
      </w:r>
      <w:r w:rsidRPr="00DE6EE7">
        <w:rPr>
          <w:rFonts w:ascii="Tahoma" w:eastAsia="Times New Roman" w:hAnsi="Tahoma" w:cs="Tahoma"/>
          <w:bCs/>
          <w:lang w:eastAsia="pl-PL"/>
        </w:rPr>
        <w:t xml:space="preserve"> </w:t>
      </w:r>
      <w:r w:rsidRPr="00DE6EE7">
        <w:rPr>
          <w:rFonts w:ascii="Tahoma" w:eastAsia="Times New Roman" w:hAnsi="Tahoma" w:cs="Tahoma"/>
          <w:lang w:eastAsia="pl-PL"/>
        </w:rPr>
        <w:t>(min. 160 godz. , max. 220 godz. w miesiącu</w:t>
      </w:r>
      <w:r w:rsidRPr="00DE6EE7">
        <w:rPr>
          <w:rFonts w:ascii="Tahoma" w:eastAsia="Times New Roman" w:hAnsi="Tahoma" w:cs="Tahoma"/>
          <w:bCs/>
          <w:lang w:eastAsia="pl-PL"/>
        </w:rPr>
        <w:t>) – 1 technik</w:t>
      </w:r>
    </w:p>
    <w:p w:rsidR="009F72D0" w:rsidRPr="009F72D0" w:rsidRDefault="009F72D0" w:rsidP="009F72D0">
      <w:pPr>
        <w:pStyle w:val="Akapitzlist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color w:val="000000"/>
          <w:sz w:val="22"/>
          <w:szCs w:val="22"/>
          <w:lang w:eastAsia="zh-CN"/>
        </w:rPr>
      </w:pPr>
      <w:r w:rsidRPr="009F72D0">
        <w:rPr>
          <w:rFonts w:ascii="Tahoma" w:hAnsi="Tahoma" w:cs="Tahoma"/>
          <w:color w:val="000000"/>
          <w:sz w:val="22"/>
          <w:szCs w:val="22"/>
          <w:lang w:eastAsia="pl-PL"/>
        </w:rPr>
        <w:t>Stawka za 1 godzinę pracy</w:t>
      </w:r>
      <w:r w:rsidRPr="009F72D0">
        <w:rPr>
          <w:rFonts w:ascii="Tahoma" w:hAnsi="Tahoma" w:cs="Tahoma"/>
          <w:b/>
          <w:color w:val="000000"/>
          <w:sz w:val="22"/>
          <w:szCs w:val="22"/>
          <w:lang w:eastAsia="pl-PL"/>
        </w:rPr>
        <w:t>........... zł brutto</w:t>
      </w:r>
    </w:p>
    <w:p w:rsidR="00DE6EE7" w:rsidRPr="00DE6EE7" w:rsidRDefault="00DE6EE7" w:rsidP="009F72D0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bCs/>
          <w:lang w:eastAsia="pl-PL"/>
        </w:rPr>
      </w:pPr>
    </w:p>
    <w:p w:rsid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eastAsia="Calibri" w:hAnsi="Tahoma" w:cs="Tahoma"/>
          <w:bCs/>
          <w:lang w:eastAsia="pl-PL"/>
        </w:rPr>
      </w:pPr>
      <w:r w:rsidRPr="00DE6EE7">
        <w:rPr>
          <w:rFonts w:ascii="Tahoma" w:eastAsia="Calibri" w:hAnsi="Tahoma" w:cs="Tahoma"/>
          <w:b/>
          <w:lang w:eastAsia="zh-CN"/>
        </w:rPr>
        <w:t>ZAKRES</w:t>
      </w:r>
      <w:r w:rsidRPr="00DE6EE7">
        <w:rPr>
          <w:rFonts w:ascii="Tahoma" w:eastAsia="Calibri" w:hAnsi="Tahoma" w:cs="Tahoma"/>
          <w:b/>
          <w:bCs/>
          <w:color w:val="000000"/>
          <w:lang w:eastAsia="zh-CN"/>
        </w:rPr>
        <w:t xml:space="preserve"> 2)</w:t>
      </w:r>
      <w:r w:rsidRPr="00DE6EE7">
        <w:rPr>
          <w:rFonts w:ascii="Tahoma" w:eastAsia="Calibri" w:hAnsi="Tahoma" w:cs="Tahoma"/>
          <w:color w:val="000000"/>
        </w:rPr>
        <w:t xml:space="preserve"> </w:t>
      </w:r>
      <w:r w:rsidRPr="00DE6EE7">
        <w:rPr>
          <w:rFonts w:ascii="Tahoma" w:eastAsia="Calibri" w:hAnsi="Tahoma" w:cs="Tahoma"/>
          <w:lang w:eastAsia="pl-PL"/>
        </w:rPr>
        <w:t xml:space="preserve">CPV 85141000-9 Udzielanie świadczeń zdrowotnych w zakresie czynności zawodowych technika </w:t>
      </w:r>
      <w:proofErr w:type="spellStart"/>
      <w:r w:rsidRPr="00DE6EE7">
        <w:rPr>
          <w:rFonts w:ascii="Tahoma" w:eastAsia="Calibri" w:hAnsi="Tahoma" w:cs="Tahoma"/>
          <w:lang w:eastAsia="pl-PL"/>
        </w:rPr>
        <w:t>elektroradiologii</w:t>
      </w:r>
      <w:proofErr w:type="spellEnd"/>
      <w:r w:rsidRPr="00DE6EE7">
        <w:rPr>
          <w:rFonts w:ascii="Tahoma" w:eastAsia="Calibri" w:hAnsi="Tahoma" w:cs="Tahoma"/>
          <w:lang w:eastAsia="pl-PL"/>
        </w:rPr>
        <w:t xml:space="preserve"> w Pracowni Elektrofizjologii Inwazyjnej oraz w Poradni Kontroli Stymulatorów Serca (min. 80 godz., max. 220 godz. w miesiącu) – </w:t>
      </w:r>
      <w:r w:rsidRPr="00DE6EE7">
        <w:rPr>
          <w:rFonts w:ascii="Tahoma" w:eastAsia="Calibri" w:hAnsi="Tahoma" w:cs="Tahoma"/>
          <w:bCs/>
          <w:lang w:eastAsia="pl-PL"/>
        </w:rPr>
        <w:t>2 techników</w:t>
      </w:r>
    </w:p>
    <w:p w:rsidR="009F72D0" w:rsidRPr="009F72D0" w:rsidRDefault="009F72D0" w:rsidP="009F72D0">
      <w:pPr>
        <w:pStyle w:val="Akapitzlist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color w:val="000000"/>
          <w:sz w:val="22"/>
          <w:szCs w:val="22"/>
          <w:lang w:eastAsia="zh-CN"/>
        </w:rPr>
      </w:pPr>
      <w:r w:rsidRPr="009F72D0">
        <w:rPr>
          <w:rFonts w:ascii="Tahoma" w:hAnsi="Tahoma" w:cs="Tahoma"/>
          <w:color w:val="000000"/>
          <w:sz w:val="22"/>
          <w:szCs w:val="22"/>
          <w:lang w:eastAsia="pl-PL"/>
        </w:rPr>
        <w:t>Stawka za 1 godzinę pracy</w:t>
      </w:r>
      <w:r w:rsidRPr="009F72D0">
        <w:rPr>
          <w:rFonts w:ascii="Tahoma" w:hAnsi="Tahoma" w:cs="Tahoma"/>
          <w:b/>
          <w:color w:val="000000"/>
          <w:sz w:val="22"/>
          <w:szCs w:val="22"/>
          <w:lang w:eastAsia="pl-PL"/>
        </w:rPr>
        <w:t>........... zł brutto</w:t>
      </w:r>
    </w:p>
    <w:p w:rsidR="00DE6EE7" w:rsidRPr="00DE6EE7" w:rsidRDefault="00DE6EE7" w:rsidP="009F72D0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ahoma" w:eastAsia="Calibri" w:hAnsi="Tahoma" w:cs="Tahoma"/>
          <w:bCs/>
          <w:lang w:eastAsia="pl-PL"/>
        </w:rPr>
      </w:pPr>
    </w:p>
    <w:p w:rsid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hAnsi="Tahoma" w:cs="Tahoma"/>
          <w:color w:val="000000"/>
          <w:lang w:eastAsia="pl-PL"/>
        </w:rPr>
      </w:pPr>
      <w:r w:rsidRPr="00DE6EE7">
        <w:rPr>
          <w:rFonts w:ascii="Tahoma" w:eastAsia="Times New Roman" w:hAnsi="Tahoma" w:cs="Tahoma"/>
          <w:b/>
          <w:lang w:eastAsia="pl-PL"/>
        </w:rPr>
        <w:t>ZAKRES 3)</w:t>
      </w:r>
      <w:r w:rsidRPr="00DE6EE7">
        <w:rPr>
          <w:rFonts w:ascii="Tahoma" w:eastAsia="Times New Roman" w:hAnsi="Tahoma" w:cs="Tahoma"/>
          <w:lang w:eastAsia="pl-PL"/>
        </w:rPr>
        <w:t xml:space="preserve"> </w:t>
      </w:r>
      <w:r w:rsidRPr="00DE6EE7">
        <w:rPr>
          <w:rFonts w:ascii="Tahoma" w:hAnsi="Tahoma" w:cs="Tahoma"/>
          <w:color w:val="000000"/>
          <w:lang w:eastAsia="pl-PL"/>
        </w:rPr>
        <w:t>CPV 85141200-1 Udzielanie świadczeń zdrowotnych w zakresie czynności zawodowych pielęgniarki w Klinicznym Oddziale Intensywnej Terapii Kardiologicznej w Klinice Kardiologii (min. 120 godz., max. 264 godz. w miesiącu)  – 1 pielęgniarka</w:t>
      </w:r>
    </w:p>
    <w:p w:rsidR="009F72D0" w:rsidRPr="009F72D0" w:rsidRDefault="009F72D0" w:rsidP="009F72D0">
      <w:pPr>
        <w:pStyle w:val="Akapitzlist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color w:val="000000"/>
          <w:sz w:val="22"/>
          <w:szCs w:val="22"/>
          <w:lang w:eastAsia="zh-CN"/>
        </w:rPr>
      </w:pPr>
      <w:r w:rsidRPr="009F72D0">
        <w:rPr>
          <w:rFonts w:ascii="Tahoma" w:hAnsi="Tahoma" w:cs="Tahoma"/>
          <w:color w:val="000000"/>
          <w:sz w:val="22"/>
          <w:szCs w:val="22"/>
          <w:lang w:eastAsia="pl-PL"/>
        </w:rPr>
        <w:t>Stawka za 1 godzinę pracy</w:t>
      </w:r>
      <w:r w:rsidRPr="009F72D0">
        <w:rPr>
          <w:rFonts w:ascii="Tahoma" w:hAnsi="Tahoma" w:cs="Tahoma"/>
          <w:b/>
          <w:color w:val="000000"/>
          <w:sz w:val="22"/>
          <w:szCs w:val="22"/>
          <w:lang w:eastAsia="pl-PL"/>
        </w:rPr>
        <w:t>........... zł brutto</w:t>
      </w:r>
    </w:p>
    <w:p w:rsidR="00DE6EE7" w:rsidRP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hAnsi="Tahoma" w:cs="Tahoma"/>
          <w:color w:val="000000"/>
          <w:lang w:eastAsia="pl-PL"/>
        </w:rPr>
      </w:pPr>
    </w:p>
    <w:p w:rsid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142"/>
        <w:jc w:val="both"/>
        <w:rPr>
          <w:rFonts w:ascii="Tahoma" w:hAnsi="Tahoma" w:cs="Tahoma"/>
          <w:color w:val="000000"/>
          <w:lang w:eastAsia="pl-PL"/>
        </w:rPr>
      </w:pPr>
      <w:r w:rsidRPr="00DE6EE7">
        <w:rPr>
          <w:rFonts w:ascii="Tahoma" w:eastAsia="Times New Roman" w:hAnsi="Tahoma" w:cs="Tahoma"/>
          <w:b/>
          <w:lang w:eastAsia="pl-PL"/>
        </w:rPr>
        <w:t>ZAKRES 4)</w:t>
      </w:r>
      <w:r w:rsidRPr="00DE6EE7">
        <w:rPr>
          <w:rFonts w:ascii="Tahoma" w:eastAsia="Times New Roman" w:hAnsi="Tahoma" w:cs="Tahoma"/>
          <w:lang w:eastAsia="pl-PL"/>
        </w:rPr>
        <w:t xml:space="preserve"> </w:t>
      </w:r>
      <w:r w:rsidRPr="00DE6EE7">
        <w:rPr>
          <w:rFonts w:ascii="Tahoma" w:hAnsi="Tahoma" w:cs="Tahoma"/>
          <w:color w:val="000000"/>
          <w:lang w:eastAsia="pl-PL"/>
        </w:rPr>
        <w:t>CPV 85141200-1 Udzielanie świadczeń zdrowotnych w zakresie czynności zawodowych pielęgniarki w Klinicznym Oddziale Intensywnej Terapii Kardiologicznej w Klinice Kardiologii (min. 60 godz., max. 192 godz. w miesiącu)  – 11 pielęgniarek</w:t>
      </w:r>
    </w:p>
    <w:p w:rsidR="009F72D0" w:rsidRPr="009F72D0" w:rsidRDefault="009F72D0" w:rsidP="009F72D0">
      <w:pPr>
        <w:pStyle w:val="Akapitzlist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color w:val="000000"/>
          <w:sz w:val="22"/>
          <w:szCs w:val="22"/>
          <w:lang w:eastAsia="zh-CN"/>
        </w:rPr>
      </w:pPr>
      <w:r w:rsidRPr="009F72D0">
        <w:rPr>
          <w:rFonts w:ascii="Tahoma" w:hAnsi="Tahoma" w:cs="Tahoma"/>
          <w:color w:val="000000"/>
          <w:sz w:val="22"/>
          <w:szCs w:val="22"/>
          <w:lang w:eastAsia="pl-PL"/>
        </w:rPr>
        <w:t>Stawka za 1 godzinę pracy</w:t>
      </w:r>
      <w:r w:rsidRPr="009F72D0">
        <w:rPr>
          <w:rFonts w:ascii="Tahoma" w:hAnsi="Tahoma" w:cs="Tahoma"/>
          <w:b/>
          <w:color w:val="000000"/>
          <w:sz w:val="22"/>
          <w:szCs w:val="22"/>
          <w:lang w:eastAsia="pl-PL"/>
        </w:rPr>
        <w:t>........... zł brutto</w:t>
      </w:r>
    </w:p>
    <w:p w:rsidR="00DE6EE7" w:rsidRPr="00DE6EE7" w:rsidRDefault="00DE6EE7" w:rsidP="009F72D0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lang w:eastAsia="pl-PL"/>
        </w:rPr>
      </w:pPr>
    </w:p>
    <w:p w:rsidR="00DE6EE7" w:rsidRDefault="00DE6EE7" w:rsidP="00DE6EE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hAnsi="Tahoma" w:cs="Tahoma"/>
          <w:color w:val="000000"/>
          <w:lang w:eastAsia="pl-PL"/>
        </w:rPr>
      </w:pPr>
      <w:r w:rsidRPr="00DE6EE7">
        <w:rPr>
          <w:rFonts w:ascii="Tahoma" w:eastAsia="Times New Roman" w:hAnsi="Tahoma" w:cs="Tahoma"/>
          <w:b/>
          <w:lang w:eastAsia="pl-PL"/>
        </w:rPr>
        <w:t>ZAKRES 5)</w:t>
      </w:r>
      <w:r w:rsidRPr="00DE6EE7">
        <w:rPr>
          <w:rFonts w:ascii="Tahoma" w:eastAsia="Times New Roman" w:hAnsi="Tahoma" w:cs="Tahoma"/>
          <w:lang w:eastAsia="pl-PL"/>
        </w:rPr>
        <w:t xml:space="preserve"> </w:t>
      </w:r>
      <w:r w:rsidRPr="00DE6EE7">
        <w:rPr>
          <w:rFonts w:ascii="Tahoma" w:hAnsi="Tahoma" w:cs="Tahoma"/>
          <w:color w:val="000000"/>
          <w:lang w:eastAsia="pl-PL"/>
        </w:rPr>
        <w:t>CPV 85141200-1 Udzielanie świadczeń zdrowotnych w zakresie czynności zawodowych ratownika medycznego w Klinicznym Oddziale Intensywnej Terapii Kardiologicznej w Klinice Kardiologii (min. 60 godz., max. 192 godz. w miesiącu)  – 9 ratowników medycznych</w:t>
      </w:r>
    </w:p>
    <w:p w:rsidR="009F72D0" w:rsidRPr="009F72D0" w:rsidRDefault="009F72D0" w:rsidP="009F72D0">
      <w:pPr>
        <w:pStyle w:val="Akapitzlist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color w:val="000000"/>
          <w:sz w:val="22"/>
          <w:szCs w:val="22"/>
          <w:lang w:eastAsia="zh-CN"/>
        </w:rPr>
      </w:pPr>
      <w:r w:rsidRPr="009F72D0">
        <w:rPr>
          <w:rFonts w:ascii="Tahoma" w:hAnsi="Tahoma" w:cs="Tahoma"/>
          <w:color w:val="000000"/>
          <w:sz w:val="22"/>
          <w:szCs w:val="22"/>
          <w:lang w:eastAsia="pl-PL"/>
        </w:rPr>
        <w:t>Stawka za 1 godzinę pracy</w:t>
      </w:r>
      <w:r w:rsidRPr="009F72D0">
        <w:rPr>
          <w:rFonts w:ascii="Tahoma" w:hAnsi="Tahoma" w:cs="Tahoma"/>
          <w:b/>
          <w:color w:val="000000"/>
          <w:sz w:val="22"/>
          <w:szCs w:val="22"/>
          <w:lang w:eastAsia="pl-PL"/>
        </w:rPr>
        <w:t>........... zł brutto</w:t>
      </w:r>
    </w:p>
    <w:bookmarkEnd w:id="0"/>
    <w:p w:rsidR="00DE6EE7" w:rsidRPr="00DE6EE7" w:rsidRDefault="00DE6EE7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DF17BF" w:rsidRPr="00DE6EE7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46669A" w:rsidRPr="00DE6EE7" w:rsidRDefault="00C86219" w:rsidP="00B26B4C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 w:rsidRPr="00DE6EE7"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DE6EE7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:rsidR="00DE55B3" w:rsidRPr="00DE6EE7" w:rsidRDefault="00DE55B3" w:rsidP="00DE55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</w:p>
    <w:p w:rsidR="00DE55B3" w:rsidRPr="00DE6EE7" w:rsidRDefault="00DE55B3" w:rsidP="00DE55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DE6EE7">
        <w:rPr>
          <w:rFonts w:ascii="Tahoma" w:eastAsia="Calibri" w:hAnsi="Tahoma" w:cs="Tahoma"/>
          <w:b/>
          <w:lang w:eastAsia="zh-CN"/>
        </w:rPr>
        <w:t>ZAKRES 1,2</w:t>
      </w:r>
      <w:r w:rsidR="00DE6EE7" w:rsidRPr="00DE6EE7">
        <w:rPr>
          <w:rFonts w:ascii="Tahoma" w:eastAsia="Calibri" w:hAnsi="Tahoma" w:cs="Tahoma"/>
          <w:b/>
          <w:lang w:eastAsia="zh-CN"/>
        </w:rPr>
        <w:t xml:space="preserve">,3,4,5 </w:t>
      </w:r>
      <w:r w:rsidRPr="00DE6EE7">
        <w:rPr>
          <w:rFonts w:ascii="Tahoma" w:eastAsia="Calibri" w:hAnsi="Tahoma" w:cs="Tahoma"/>
          <w:b/>
          <w:lang w:eastAsia="zh-CN"/>
        </w:rPr>
        <w:tab/>
      </w:r>
      <w:r w:rsidRPr="00DE6EE7">
        <w:rPr>
          <w:rFonts w:ascii="Tahoma" w:eastAsia="Calibri" w:hAnsi="Tahoma" w:cs="Tahoma"/>
          <w:lang w:eastAsia="zh-CN"/>
        </w:rPr>
        <w:t xml:space="preserve"> od dnia</w:t>
      </w:r>
      <w:r w:rsidRPr="00DE6EE7">
        <w:rPr>
          <w:rFonts w:ascii="Tahoma" w:eastAsia="Calibri" w:hAnsi="Tahoma" w:cs="Tahoma"/>
          <w:b/>
          <w:lang w:eastAsia="zh-CN"/>
        </w:rPr>
        <w:t xml:space="preserve">   01.06.2026 r. </w:t>
      </w:r>
      <w:r w:rsidRPr="00DE6EE7">
        <w:rPr>
          <w:rFonts w:ascii="Tahoma" w:eastAsia="Calibri" w:hAnsi="Tahoma" w:cs="Tahoma"/>
          <w:lang w:eastAsia="zh-CN"/>
        </w:rPr>
        <w:t>do dnia</w:t>
      </w:r>
      <w:r w:rsidRPr="00DE6EE7">
        <w:rPr>
          <w:rFonts w:ascii="Tahoma" w:eastAsia="Calibri" w:hAnsi="Tahoma" w:cs="Tahoma"/>
          <w:b/>
          <w:lang w:eastAsia="zh-CN"/>
        </w:rPr>
        <w:t xml:space="preserve"> 3</w:t>
      </w:r>
      <w:r w:rsidR="00DE6EE7" w:rsidRPr="00DE6EE7">
        <w:rPr>
          <w:rFonts w:ascii="Tahoma" w:eastAsia="Calibri" w:hAnsi="Tahoma" w:cs="Tahoma"/>
          <w:b/>
          <w:lang w:eastAsia="zh-CN"/>
        </w:rPr>
        <w:t>0</w:t>
      </w:r>
      <w:r w:rsidRPr="00DE6EE7">
        <w:rPr>
          <w:rFonts w:ascii="Tahoma" w:eastAsia="Calibri" w:hAnsi="Tahoma" w:cs="Tahoma"/>
          <w:b/>
          <w:lang w:eastAsia="zh-CN"/>
        </w:rPr>
        <w:t>.0</w:t>
      </w:r>
      <w:r w:rsidR="001E7CA7">
        <w:rPr>
          <w:rFonts w:ascii="Tahoma" w:eastAsia="Calibri" w:hAnsi="Tahoma" w:cs="Tahoma"/>
          <w:b/>
          <w:lang w:eastAsia="zh-CN"/>
        </w:rPr>
        <w:t>6</w:t>
      </w:r>
      <w:r w:rsidRPr="00DE6EE7">
        <w:rPr>
          <w:rFonts w:ascii="Tahoma" w:eastAsia="Calibri" w:hAnsi="Tahoma" w:cs="Tahoma"/>
          <w:b/>
          <w:lang w:eastAsia="zh-CN"/>
        </w:rPr>
        <w:t>.202</w:t>
      </w:r>
      <w:r w:rsidR="00DE6EE7" w:rsidRPr="00DE6EE7">
        <w:rPr>
          <w:rFonts w:ascii="Tahoma" w:eastAsia="Calibri" w:hAnsi="Tahoma" w:cs="Tahoma"/>
          <w:b/>
          <w:lang w:eastAsia="zh-CN"/>
        </w:rPr>
        <w:t>7</w:t>
      </w:r>
      <w:r w:rsidRPr="00DE6EE7">
        <w:rPr>
          <w:rFonts w:ascii="Tahoma" w:eastAsia="Calibri" w:hAnsi="Tahoma" w:cs="Tahoma"/>
          <w:b/>
          <w:lang w:eastAsia="zh-CN"/>
        </w:rPr>
        <w:t xml:space="preserve"> r.</w:t>
      </w:r>
      <w:bookmarkStart w:id="1" w:name="_GoBack"/>
      <w:bookmarkEnd w:id="1"/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2" w:name="_Hlk41324246"/>
    </w:p>
    <w:bookmarkEnd w:id="2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lastRenderedPageBreak/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DE6EE7" w:rsidRDefault="00DE6EE7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711033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16DB0"/>
    <w:multiLevelType w:val="hybridMultilevel"/>
    <w:tmpl w:val="E8D27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B7B9C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20D5DF7"/>
    <w:multiLevelType w:val="hybridMultilevel"/>
    <w:tmpl w:val="2F60C7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2B42295"/>
    <w:multiLevelType w:val="hybridMultilevel"/>
    <w:tmpl w:val="CE2041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D95E59"/>
    <w:multiLevelType w:val="hybridMultilevel"/>
    <w:tmpl w:val="BE649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1"/>
  </w:num>
  <w:num w:numId="2">
    <w:abstractNumId w:val="9"/>
  </w:num>
  <w:num w:numId="3">
    <w:abstractNumId w:val="3"/>
  </w:num>
  <w:num w:numId="4">
    <w:abstractNumId w:val="15"/>
  </w:num>
  <w:num w:numId="5">
    <w:abstractNumId w:val="7"/>
  </w:num>
  <w:num w:numId="6">
    <w:abstractNumId w:val="2"/>
  </w:num>
  <w:num w:numId="7">
    <w:abstractNumId w:val="24"/>
  </w:num>
  <w:num w:numId="8">
    <w:abstractNumId w:val="11"/>
  </w:num>
  <w:num w:numId="9">
    <w:abstractNumId w:val="4"/>
  </w:num>
  <w:num w:numId="10">
    <w:abstractNumId w:val="25"/>
  </w:num>
  <w:num w:numId="11">
    <w:abstractNumId w:val="23"/>
  </w:num>
  <w:num w:numId="12">
    <w:abstractNumId w:val="8"/>
  </w:num>
  <w:num w:numId="13">
    <w:abstractNumId w:val="6"/>
  </w:num>
  <w:num w:numId="14">
    <w:abstractNumId w:val="17"/>
  </w:num>
  <w:num w:numId="15">
    <w:abstractNumId w:val="27"/>
  </w:num>
  <w:num w:numId="16">
    <w:abstractNumId w:val="16"/>
  </w:num>
  <w:num w:numId="17">
    <w:abstractNumId w:val="21"/>
  </w:num>
  <w:num w:numId="18">
    <w:abstractNumId w:val="5"/>
  </w:num>
  <w:num w:numId="19">
    <w:abstractNumId w:val="29"/>
  </w:num>
  <w:num w:numId="20">
    <w:abstractNumId w:val="18"/>
  </w:num>
  <w:num w:numId="21">
    <w:abstractNumId w:val="13"/>
  </w:num>
  <w:num w:numId="22">
    <w:abstractNumId w:val="20"/>
  </w:num>
  <w:num w:numId="23">
    <w:abstractNumId w:val="30"/>
  </w:num>
  <w:num w:numId="24">
    <w:abstractNumId w:val="28"/>
  </w:num>
  <w:num w:numId="25">
    <w:abstractNumId w:val="22"/>
  </w:num>
  <w:num w:numId="26">
    <w:abstractNumId w:val="26"/>
  </w:num>
  <w:num w:numId="27">
    <w:abstractNumId w:val="19"/>
  </w:num>
  <w:num w:numId="28">
    <w:abstractNumId w:val="12"/>
  </w:num>
  <w:num w:numId="29">
    <w:abstractNumId w:val="14"/>
  </w:num>
  <w:num w:numId="30">
    <w:abstractNumId w:val="10"/>
  </w:num>
  <w:num w:numId="31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1B7F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51D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205C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CA7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039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4918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07EB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3750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5889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008E"/>
    <w:rsid w:val="00401C4B"/>
    <w:rsid w:val="00405A23"/>
    <w:rsid w:val="0041394D"/>
    <w:rsid w:val="00414AD0"/>
    <w:rsid w:val="00414F78"/>
    <w:rsid w:val="00423830"/>
    <w:rsid w:val="00423D4D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1D8E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347F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A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1033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2C85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5E2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B793F"/>
    <w:rsid w:val="008C0728"/>
    <w:rsid w:val="008C0CB5"/>
    <w:rsid w:val="008C0D17"/>
    <w:rsid w:val="008C1A3F"/>
    <w:rsid w:val="008C2ADB"/>
    <w:rsid w:val="008C3C82"/>
    <w:rsid w:val="008C788D"/>
    <w:rsid w:val="008D0640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5E0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2CFB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9F72D0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581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AF7B32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56F06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380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367DC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55B3"/>
    <w:rsid w:val="00DE616A"/>
    <w:rsid w:val="00DE6EE7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5CE1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5EA7"/>
    <w:rsid w:val="00EE6F09"/>
    <w:rsid w:val="00EF2452"/>
    <w:rsid w:val="00EF2D3B"/>
    <w:rsid w:val="00EF649C"/>
    <w:rsid w:val="00EF6CA7"/>
    <w:rsid w:val="00F000BC"/>
    <w:rsid w:val="00F026F5"/>
    <w:rsid w:val="00F02836"/>
    <w:rsid w:val="00F03EC1"/>
    <w:rsid w:val="00F03ED0"/>
    <w:rsid w:val="00F05E56"/>
    <w:rsid w:val="00F062EC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364E5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16E"/>
    <w:rsid w:val="00FC5E6E"/>
    <w:rsid w:val="00FD1510"/>
    <w:rsid w:val="00FD2FF2"/>
    <w:rsid w:val="00FD3A37"/>
    <w:rsid w:val="00FD5195"/>
    <w:rsid w:val="00FD584D"/>
    <w:rsid w:val="00FD7461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6ECC3963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C8A7A-C109-47FD-8A2A-AF46DB51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54</cp:revision>
  <cp:lastPrinted>2025-09-30T08:24:00Z</cp:lastPrinted>
  <dcterms:created xsi:type="dcterms:W3CDTF">2026-03-04T11:56:00Z</dcterms:created>
  <dcterms:modified xsi:type="dcterms:W3CDTF">2026-06-05T09:37:00Z</dcterms:modified>
</cp:coreProperties>
</file>