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9B9D5" w14:textId="77777777"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14:paraId="012ADB0D" w14:textId="77777777"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14:paraId="64223DD0" w14:textId="77777777"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604F63">
        <w:rPr>
          <w:rFonts w:ascii="Tahoma" w:eastAsia="Times New Roman" w:hAnsi="Tahoma" w:cs="Tahoma"/>
          <w:b/>
          <w:lang w:eastAsia="pl-PL"/>
        </w:rPr>
        <w:t>udzielania świadczeń zdrowotnych</w:t>
      </w:r>
    </w:p>
    <w:p w14:paraId="10AA4855" w14:textId="77777777"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14:paraId="6FA595CE" w14:textId="77777777"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70F121" w14:textId="77777777"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9D1C54">
        <w:rPr>
          <w:rFonts w:ascii="Tahoma" w:eastAsia="Times New Roman" w:hAnsi="Tahoma" w:cs="Tahoma"/>
          <w:lang w:eastAsia="pl-PL"/>
        </w:rPr>
        <w:t>Lekarskiej</w:t>
      </w:r>
      <w:r w:rsidR="001569E9">
        <w:rPr>
          <w:rFonts w:ascii="Tahoma" w:eastAsia="Times New Roman" w:hAnsi="Tahoma" w:cs="Tahoma"/>
          <w:lang w:eastAsia="pl-PL"/>
        </w:rPr>
        <w:t xml:space="preserve"> </w:t>
      </w:r>
      <w:r w:rsidR="00023E1B">
        <w:rPr>
          <w:rFonts w:ascii="Tahoma" w:eastAsia="Times New Roman" w:hAnsi="Tahoma" w:cs="Tahoma"/>
          <w:lang w:eastAsia="pl-PL"/>
        </w:rPr>
        <w:t xml:space="preserve">lub innego organu rejestrowego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DF4B0B" w14:textId="77777777"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14:paraId="4A4EA67C" w14:textId="77777777"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55B372" w14:textId="77777777"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14:paraId="60D1F26E" w14:textId="77777777"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14:paraId="714E53E1" w14:textId="77777777"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14:paraId="64F4CA7C" w14:textId="77777777"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14:paraId="1E08D8AE" w14:textId="77777777"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14:paraId="546D58B0" w14:textId="77777777"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14:paraId="01F02ABD" w14:textId="77777777"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14:paraId="75A43D1E" w14:textId="77777777"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8C9AB67" w14:textId="77777777"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14:paraId="2BC1506E" w14:textId="77777777"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14:paraId="323766C6" w14:textId="77777777"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14:paraId="126E9977" w14:textId="77777777"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14:paraId="38023469" w14:textId="77777777"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14:paraId="47A1733D" w14:textId="77777777"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14:paraId="17CED5DC" w14:textId="77777777"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14:paraId="74EF2592" w14:textId="77777777"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14:paraId="15814B47" w14:textId="77777777"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14:paraId="1C319260" w14:textId="77777777"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173209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14:paraId="34C92D77" w14:textId="77777777"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14:paraId="24E1F7BD" w14:textId="77777777"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>Niniejszym składam ofertę na przejęcie obowiązków  w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14:paraId="0BE9C868" w14:textId="77777777" w:rsidR="008034E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14:paraId="22BA00D8" w14:textId="77777777"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zapoznałem/am się z treścią ogłoszenia o konkursie ofert.</w:t>
      </w:r>
    </w:p>
    <w:p w14:paraId="54BF27BF" w14:textId="77777777" w:rsidR="00671708" w:rsidRPr="00ED6C21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ED6C21">
        <w:rPr>
          <w:rFonts w:ascii="Tahoma" w:hAnsi="Tahoma" w:cs="Tahoma"/>
          <w:sz w:val="22"/>
          <w:szCs w:val="22"/>
        </w:rPr>
        <w:t xml:space="preserve">Oświadczam, że zapoznałem/am się z </w:t>
      </w:r>
      <w:r w:rsidR="00060B26" w:rsidRPr="00ED6C21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ED6C21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ED6C21">
        <w:rPr>
          <w:rFonts w:ascii="Tahoma" w:hAnsi="Tahoma" w:cs="Tahoma"/>
          <w:sz w:val="22"/>
          <w:szCs w:val="22"/>
        </w:rPr>
        <w:t xml:space="preserve"> </w:t>
      </w:r>
      <w:r w:rsidRPr="00ED6C21">
        <w:rPr>
          <w:rFonts w:ascii="Tahoma" w:hAnsi="Tahoma" w:cs="Tahoma"/>
          <w:sz w:val="22"/>
          <w:szCs w:val="22"/>
        </w:rPr>
        <w:t>oraz szczegółowymi warunkami konkursu ofert i materiałami informacyjnymi  o konkursie ofert na udzielanie świadczeń opieki zdrowotnej - nie wnoszę w tym zakresie żadnych zastrzeżeń.</w:t>
      </w:r>
    </w:p>
    <w:p w14:paraId="4464BCF4" w14:textId="77777777" w:rsidR="00604F63" w:rsidRPr="00B5595A" w:rsidRDefault="00604F63" w:rsidP="000A5095">
      <w:pPr>
        <w:spacing w:after="0" w:line="240" w:lineRule="auto"/>
        <w:rPr>
          <w:rFonts w:ascii="Tahoma" w:eastAsia="Times New Roman" w:hAnsi="Tahoma" w:cs="Tahoma"/>
          <w:b/>
          <w:bCs/>
          <w:u w:val="single"/>
          <w:lang w:eastAsia="pl-PL"/>
        </w:rPr>
      </w:pPr>
      <w:r w:rsidRPr="00B5595A">
        <w:rPr>
          <w:rFonts w:ascii="Tahoma" w:eastAsia="Times New Roman" w:hAnsi="Tahoma" w:cs="Tahoma"/>
          <w:b/>
          <w:bCs/>
          <w:u w:val="single"/>
          <w:lang w:eastAsia="pl-PL"/>
        </w:rPr>
        <w:t>Oświadczam, że z</w:t>
      </w:r>
      <w:r w:rsidR="000F0754" w:rsidRPr="00B5595A">
        <w:rPr>
          <w:rFonts w:ascii="Tahoma" w:eastAsia="Times New Roman" w:hAnsi="Tahoma" w:cs="Tahoma"/>
          <w:b/>
          <w:bCs/>
          <w:u w:val="single"/>
          <w:lang w:eastAsia="pl-PL"/>
        </w:rPr>
        <w:t>apoznałem/am się z wzorem umowy i przyjmuję ja bez zastrzeżeń.</w:t>
      </w:r>
    </w:p>
    <w:p w14:paraId="67B1AC10" w14:textId="77777777"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lastRenderedPageBreak/>
        <w:t>Oświadczam, że uważam się związany ofertą przez okres 30 dni od daty składania ofert.</w:t>
      </w:r>
    </w:p>
    <w:p w14:paraId="2622D055" w14:textId="77777777" w:rsidR="006C340A" w:rsidRPr="00ED6C21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 xml:space="preserve">Oświadczam, że zapoznałem/am się z Decyzją nr 145/MON Ministra Obrony Narodowej z </w:t>
      </w:r>
      <w:r w:rsidR="00ED6C21" w:rsidRPr="00ED6C21">
        <w:rPr>
          <w:rFonts w:ascii="Tahoma" w:eastAsia="Times New Roman" w:hAnsi="Tahoma" w:cs="Tahoma"/>
          <w:lang w:eastAsia="pl-PL"/>
        </w:rPr>
        <w:t>dnia 13 lipca 2017r. (poz. 157</w:t>
      </w:r>
      <w:r w:rsidRPr="00ED6C21">
        <w:rPr>
          <w:rFonts w:ascii="Tahoma" w:eastAsia="Times New Roman" w:hAnsi="Tahoma" w:cs="Tahoma"/>
          <w:lang w:eastAsia="pl-PL"/>
        </w:rPr>
        <w:t>)</w:t>
      </w:r>
    </w:p>
    <w:p w14:paraId="209F23A6" w14:textId="77777777" w:rsidR="001806FC" w:rsidRPr="002056C0" w:rsidRDefault="001806FC" w:rsidP="001806FC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056C0">
        <w:rPr>
          <w:rFonts w:ascii="Times New Roman" w:eastAsia="Times New Roman" w:hAnsi="Times New Roman" w:cs="Times New Roman"/>
          <w:b/>
          <w:highlight w:val="lightGray"/>
          <w:lang w:eastAsia="pl-PL"/>
        </w:rPr>
        <w:t>󠆷</w:t>
      </w:r>
      <w:r w:rsidRPr="002056C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OŚWIADCZAM, że w </w:t>
      </w:r>
      <w:r w:rsidRPr="00C85267">
        <w:rPr>
          <w:rFonts w:ascii="Times New Roman" w:hAnsi="Times New Roman" w:cs="Times New Roman"/>
          <w:b/>
          <w:bCs/>
          <w:highlight w:val="lightGray"/>
        </w:rPr>
        <w:t xml:space="preserve">4 Wojskowym Szpitalu Klinicznym z Polikliniką SPZOZ, ul. R. Weigla 5, </w:t>
      </w:r>
      <w:r w:rsidR="00EB4E43" w:rsidRPr="00C85267">
        <w:rPr>
          <w:rFonts w:ascii="Times New Roman" w:hAnsi="Times New Roman" w:cs="Times New Roman"/>
          <w:b/>
          <w:bCs/>
          <w:highlight w:val="lightGray"/>
        </w:rPr>
        <w:br w:type="textWrapping" w:clear="all"/>
      </w:r>
      <w:r w:rsidRPr="00C85267">
        <w:rPr>
          <w:rFonts w:ascii="Times New Roman" w:hAnsi="Times New Roman" w:cs="Times New Roman"/>
          <w:b/>
          <w:bCs/>
          <w:highlight w:val="lightGray"/>
        </w:rPr>
        <w:t>50-981 Wrocław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 INFORMACJA Z KRAJOWEGO REJESTRU KARNEGO (KRK), o której mowa w § 7 SZWKO pkt 6 została już złożona (zaznaczyć w przypadku złożenia)</w:t>
      </w:r>
    </w:p>
    <w:p w14:paraId="273B92D9" w14:textId="77777777" w:rsidR="00A245E6" w:rsidRPr="002056C0" w:rsidRDefault="00A245E6" w:rsidP="00935E3A">
      <w:pPr>
        <w:spacing w:after="0" w:line="240" w:lineRule="auto"/>
        <w:rPr>
          <w:rFonts w:ascii="Tahoma" w:hAnsi="Tahoma" w:cs="Tahoma"/>
          <w:lang w:eastAsia="pl-PL"/>
        </w:rPr>
      </w:pPr>
    </w:p>
    <w:p w14:paraId="4460D5D3" w14:textId="77777777" w:rsidR="00935E3A" w:rsidRPr="00B5595A" w:rsidRDefault="00935E3A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  <w:r w:rsidRPr="00B5595A">
        <w:rPr>
          <w:rFonts w:ascii="Tahoma" w:hAnsi="Tahoma" w:cs="Tahoma"/>
          <w:lang w:eastAsia="pl-PL"/>
        </w:rPr>
        <w:t>Za realizację zamówienia oczekuję należności wg następującej kalkulacji:</w:t>
      </w:r>
    </w:p>
    <w:p w14:paraId="111B6EB1" w14:textId="099B9F7D" w:rsidR="00A245E6" w:rsidRPr="00B5595A" w:rsidRDefault="00A245E6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  <w:bookmarkStart w:id="0" w:name="_Hlk231299244"/>
      <w:r w:rsidRPr="00A245E6">
        <w:rPr>
          <w:rFonts w:ascii="Tahoma" w:hAnsi="Tahoma" w:cs="Tahoma"/>
          <w:b/>
          <w:bCs/>
          <w:lang w:eastAsia="pl-PL"/>
        </w:rPr>
        <w:t>ZAKRES 1)</w:t>
      </w:r>
      <w:r w:rsidRPr="00A245E6">
        <w:rPr>
          <w:rFonts w:ascii="Tahoma" w:hAnsi="Tahoma" w:cs="Tahoma"/>
          <w:lang w:eastAsia="pl-PL"/>
        </w:rPr>
        <w:t xml:space="preserve"> CPV 85111200-2 Udzielanie świadczeń zdrowotnych w zakresie </w:t>
      </w:r>
      <w:bookmarkStart w:id="1" w:name="_Hlk36550330"/>
      <w:r w:rsidRPr="00A245E6">
        <w:rPr>
          <w:rFonts w:ascii="Tahoma" w:hAnsi="Tahoma" w:cs="Tahoma"/>
          <w:lang w:eastAsia="pl-PL"/>
        </w:rPr>
        <w:t xml:space="preserve">kardiologii wraz z wykonywaniem czynności Kierownika Kliniki Kardiologii </w:t>
      </w:r>
      <w:bookmarkEnd w:id="1"/>
      <w:r w:rsidRPr="00A245E6">
        <w:rPr>
          <w:rFonts w:ascii="Tahoma" w:hAnsi="Tahoma" w:cs="Tahoma"/>
          <w:lang w:eastAsia="pl-PL"/>
        </w:rPr>
        <w:t>(minimalnie 160 godz. pozadyżurowych w miesiącu, max. 180 godz. pozadyżurowych w miesiącu</w:t>
      </w:r>
      <w:r w:rsidRPr="00A245E6">
        <w:rPr>
          <w:rFonts w:ascii="Tahoma" w:hAnsi="Tahoma" w:cs="Tahoma"/>
          <w:bCs/>
          <w:lang w:eastAsia="pl-PL"/>
        </w:rPr>
        <w:t xml:space="preserve">) </w:t>
      </w:r>
      <w:r w:rsidRPr="00A245E6">
        <w:rPr>
          <w:rFonts w:ascii="Tahoma" w:hAnsi="Tahoma" w:cs="Tahoma"/>
          <w:lang w:eastAsia="pl-PL"/>
        </w:rPr>
        <w:t>- 1 lekarz specjalista</w:t>
      </w:r>
      <w:r w:rsidRPr="00B5595A">
        <w:rPr>
          <w:rFonts w:ascii="Tahoma" w:hAnsi="Tahoma" w:cs="Tahoma"/>
          <w:lang w:eastAsia="pl-PL"/>
        </w:rPr>
        <w:t>:</w:t>
      </w:r>
    </w:p>
    <w:p w14:paraId="004400CF" w14:textId="77777777" w:rsidR="00A245E6" w:rsidRPr="00B5595A" w:rsidRDefault="00A245E6" w:rsidP="00BA3567">
      <w:pPr>
        <w:pStyle w:val="Akapitzlist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ahoma" w:hAnsi="Tahoma" w:cs="Tahoma"/>
          <w:b/>
          <w:sz w:val="22"/>
          <w:szCs w:val="22"/>
          <w:lang w:eastAsia="zh-CN"/>
        </w:rPr>
      </w:pPr>
      <w:bookmarkStart w:id="2" w:name="_Hlk231301887"/>
      <w:r w:rsidRPr="00B5595A">
        <w:rPr>
          <w:rFonts w:ascii="Tahoma" w:hAnsi="Tahoma" w:cs="Tahoma"/>
          <w:b/>
          <w:sz w:val="22"/>
          <w:szCs w:val="22"/>
          <w:lang w:eastAsia="zh-CN"/>
        </w:rPr>
        <w:t>stawka za 1 godzinę pozadyżurową ………………. zł brutto</w:t>
      </w:r>
    </w:p>
    <w:p w14:paraId="0797E02B" w14:textId="77777777" w:rsidR="00A245E6" w:rsidRPr="00B5595A" w:rsidRDefault="00A245E6" w:rsidP="00BA3567">
      <w:pPr>
        <w:pStyle w:val="Akapitzlist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wynagrodzenie za konsultacje specjalistyczne na rzecz RWKL płatne na podstawie rozliczenia otrzymanego z Wydziału Rozliczania Świadczeń Medycznych.</w:t>
      </w:r>
    </w:p>
    <w:bookmarkEnd w:id="2"/>
    <w:p w14:paraId="3010882F" w14:textId="77777777" w:rsidR="00A245E6" w:rsidRPr="00A245E6" w:rsidRDefault="00A245E6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</w:p>
    <w:p w14:paraId="0BDC1441" w14:textId="78DF6481" w:rsidR="00A245E6" w:rsidRPr="00B5595A" w:rsidRDefault="00A245E6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  <w:r w:rsidRPr="00A245E6">
        <w:rPr>
          <w:rFonts w:ascii="Tahoma" w:hAnsi="Tahoma" w:cs="Tahoma"/>
          <w:b/>
          <w:bCs/>
          <w:lang w:eastAsia="pl-PL"/>
        </w:rPr>
        <w:t>ZAKRES 2)</w:t>
      </w:r>
      <w:r w:rsidRPr="00A245E6">
        <w:rPr>
          <w:rFonts w:ascii="Tahoma" w:hAnsi="Tahoma" w:cs="Tahoma"/>
          <w:lang w:eastAsia="pl-PL"/>
        </w:rPr>
        <w:t xml:space="preserve"> CPV 85111200-2 Udzielanie świadczeń zdrowotnych w zakresie kardiologii wraz z wykonywaniem czynności Kierownika Klinicznego Oddziału Kardiologii Ogólnej w Klinice Kardiologii (min. 160, max. 180 godz. pozadyżurowych w miesiącu</w:t>
      </w:r>
      <w:r w:rsidRPr="00A245E6">
        <w:rPr>
          <w:rFonts w:ascii="Tahoma" w:hAnsi="Tahoma" w:cs="Tahoma"/>
          <w:bCs/>
          <w:lang w:eastAsia="pl-PL"/>
        </w:rPr>
        <w:t xml:space="preserve">) </w:t>
      </w:r>
      <w:r w:rsidRPr="00A245E6">
        <w:rPr>
          <w:rFonts w:ascii="Tahoma" w:hAnsi="Tahoma" w:cs="Tahoma"/>
          <w:lang w:eastAsia="pl-PL"/>
        </w:rPr>
        <w:t>– 1 lekarz specjalista</w:t>
      </w:r>
      <w:r w:rsidRPr="00B5595A">
        <w:rPr>
          <w:rFonts w:ascii="Tahoma" w:hAnsi="Tahoma" w:cs="Tahoma"/>
          <w:lang w:eastAsia="pl-PL"/>
        </w:rPr>
        <w:t>:</w:t>
      </w:r>
    </w:p>
    <w:p w14:paraId="2CB3BFF5" w14:textId="77777777" w:rsidR="00A245E6" w:rsidRPr="00B5595A" w:rsidRDefault="00A245E6" w:rsidP="00034D0E">
      <w:pPr>
        <w:pStyle w:val="Akapitzlist"/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stawka za 1 godzinę pozadyżurową ………………. zł brutto</w:t>
      </w:r>
    </w:p>
    <w:p w14:paraId="35B83221" w14:textId="45B85473" w:rsidR="00A245E6" w:rsidRPr="00B5595A" w:rsidRDefault="00A245E6" w:rsidP="00034D0E">
      <w:pPr>
        <w:pStyle w:val="Akapitzlist"/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wynagrodzenie za konsultacje specjalistyczne na rzecz RWKL płatne na podstawie rozliczenia otrzymanego z Wydziału Rozliczania Świadczeń Medycznych.</w:t>
      </w:r>
    </w:p>
    <w:p w14:paraId="1501AAD4" w14:textId="77777777" w:rsidR="00A245E6" w:rsidRPr="00A245E6" w:rsidRDefault="00A245E6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</w:p>
    <w:p w14:paraId="7C0336BE" w14:textId="6E86B05E" w:rsidR="00A245E6" w:rsidRPr="00B5595A" w:rsidRDefault="00A245E6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  <w:r w:rsidRPr="00A245E6">
        <w:rPr>
          <w:rFonts w:ascii="Tahoma" w:hAnsi="Tahoma" w:cs="Tahoma"/>
          <w:b/>
          <w:bCs/>
          <w:lang w:eastAsia="pl-PL"/>
        </w:rPr>
        <w:t>ZAKRES 3)</w:t>
      </w:r>
      <w:r w:rsidRPr="00A245E6">
        <w:rPr>
          <w:rFonts w:ascii="Tahoma" w:hAnsi="Tahoma" w:cs="Tahoma"/>
          <w:lang w:eastAsia="pl-PL"/>
        </w:rPr>
        <w:t xml:space="preserve"> </w:t>
      </w:r>
      <w:r w:rsidRPr="00A245E6">
        <w:rPr>
          <w:rFonts w:ascii="Tahoma" w:hAnsi="Tahoma" w:cs="Tahoma"/>
          <w:bCs/>
          <w:lang w:eastAsia="pl-PL"/>
        </w:rPr>
        <w:t xml:space="preserve">CPV 85111200-2 Udzielanie świadczeń zdrowotnych w zakresie kardiologii i kierowania procedurami jednodniowymi wraz z wykonywaniem czynności Kierownika Klinicznego Oddziału Zaburzeń Rytmu Serca w Klinice Kardiologii </w:t>
      </w:r>
      <w:r w:rsidRPr="00A245E6">
        <w:rPr>
          <w:rFonts w:ascii="Tahoma" w:hAnsi="Tahoma" w:cs="Tahoma"/>
          <w:lang w:eastAsia="pl-PL"/>
        </w:rPr>
        <w:t>(min. 160, max. 180 godz. pozadyżurowych w miesiącu</w:t>
      </w:r>
      <w:r w:rsidRPr="00A245E6">
        <w:rPr>
          <w:rFonts w:ascii="Tahoma" w:hAnsi="Tahoma" w:cs="Tahoma"/>
          <w:bCs/>
          <w:lang w:eastAsia="pl-PL"/>
        </w:rPr>
        <w:t xml:space="preserve">) </w:t>
      </w:r>
      <w:r w:rsidRPr="00A245E6">
        <w:rPr>
          <w:rFonts w:ascii="Tahoma" w:hAnsi="Tahoma" w:cs="Tahoma"/>
          <w:lang w:eastAsia="pl-PL"/>
        </w:rPr>
        <w:t>– 1 lekarz specjalista</w:t>
      </w:r>
      <w:r w:rsidRPr="00B5595A">
        <w:rPr>
          <w:rFonts w:ascii="Tahoma" w:hAnsi="Tahoma" w:cs="Tahoma"/>
          <w:lang w:eastAsia="pl-PL"/>
        </w:rPr>
        <w:t>:</w:t>
      </w:r>
    </w:p>
    <w:p w14:paraId="69A9AC04" w14:textId="77777777" w:rsidR="00A245E6" w:rsidRPr="00B5595A" w:rsidRDefault="00A245E6" w:rsidP="00034D0E">
      <w:pPr>
        <w:pStyle w:val="Akapitzlist"/>
        <w:numPr>
          <w:ilvl w:val="0"/>
          <w:numId w:val="8"/>
        </w:numPr>
        <w:spacing w:after="0" w:line="240" w:lineRule="auto"/>
        <w:ind w:left="851" w:hanging="284"/>
        <w:jc w:val="both"/>
        <w:rPr>
          <w:rFonts w:ascii="Tahoma" w:hAnsi="Tahoma" w:cs="Tahoma"/>
          <w:b/>
          <w:sz w:val="22"/>
          <w:szCs w:val="22"/>
          <w:lang w:eastAsia="zh-CN"/>
        </w:rPr>
      </w:pPr>
      <w:bookmarkStart w:id="3" w:name="_Hlk231301938"/>
      <w:r w:rsidRPr="00B5595A">
        <w:rPr>
          <w:rFonts w:ascii="Tahoma" w:hAnsi="Tahoma" w:cs="Tahoma"/>
          <w:b/>
          <w:sz w:val="22"/>
          <w:szCs w:val="22"/>
          <w:lang w:eastAsia="zh-CN"/>
        </w:rPr>
        <w:t>stawka za 1 godzinę pozadyżurową ………………. zł brutto</w:t>
      </w:r>
    </w:p>
    <w:p w14:paraId="2D39053F" w14:textId="77777777" w:rsidR="00A245E6" w:rsidRPr="00B5595A" w:rsidRDefault="00A245E6" w:rsidP="00034D0E">
      <w:pPr>
        <w:pStyle w:val="Akapitzlist"/>
        <w:numPr>
          <w:ilvl w:val="0"/>
          <w:numId w:val="8"/>
        </w:numPr>
        <w:spacing w:after="0" w:line="240" w:lineRule="auto"/>
        <w:ind w:left="851" w:hanging="284"/>
        <w:jc w:val="both"/>
        <w:rPr>
          <w:rFonts w:ascii="Tahoma" w:hAnsi="Tahoma" w:cs="Tahoma"/>
          <w:b/>
          <w:sz w:val="22"/>
          <w:szCs w:val="22"/>
          <w:lang w:eastAsia="zh-CN"/>
        </w:rPr>
      </w:pPr>
      <w:bookmarkStart w:id="4" w:name="_Hlk231301915"/>
      <w:r w:rsidRPr="00B5595A">
        <w:rPr>
          <w:rFonts w:ascii="Tahoma" w:hAnsi="Tahoma" w:cs="Tahoma"/>
          <w:b/>
          <w:sz w:val="22"/>
          <w:szCs w:val="22"/>
          <w:lang w:eastAsia="zh-CN"/>
        </w:rPr>
        <w:t>wynagrodzenie za konsultacje specjalistyczne na rzecz RWKL płatne na podstawie rozliczenia otrzymanego z Wydziału Rozliczania Świadczeń Medycznych.</w:t>
      </w:r>
    </w:p>
    <w:bookmarkEnd w:id="3"/>
    <w:bookmarkEnd w:id="4"/>
    <w:p w14:paraId="00CE7D7B" w14:textId="77777777" w:rsidR="00A245E6" w:rsidRPr="00A245E6" w:rsidRDefault="00A245E6" w:rsidP="00A245E6">
      <w:pPr>
        <w:spacing w:after="0" w:line="240" w:lineRule="auto"/>
        <w:jc w:val="both"/>
        <w:rPr>
          <w:rFonts w:ascii="Tahoma" w:hAnsi="Tahoma" w:cs="Tahoma"/>
          <w:bCs/>
          <w:lang w:eastAsia="pl-PL"/>
        </w:rPr>
      </w:pPr>
    </w:p>
    <w:p w14:paraId="26CDD146" w14:textId="607D2E0E" w:rsidR="00A245E6" w:rsidRPr="00B5595A" w:rsidRDefault="00A245E6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  <w:r w:rsidRPr="00A245E6">
        <w:rPr>
          <w:rFonts w:ascii="Tahoma" w:hAnsi="Tahoma" w:cs="Tahoma"/>
          <w:b/>
          <w:bCs/>
          <w:lang w:eastAsia="pl-PL"/>
        </w:rPr>
        <w:t>ZAKRES 4)</w:t>
      </w:r>
      <w:r w:rsidRPr="00A245E6">
        <w:rPr>
          <w:rFonts w:ascii="Tahoma" w:hAnsi="Tahoma" w:cs="Tahoma"/>
          <w:lang w:eastAsia="pl-PL"/>
        </w:rPr>
        <w:t xml:space="preserve"> CPV 85111200-2 Udzielanie świadczeń zdrowotnych w zakresie kardiologii interwencyjnej wraz z wykonywaniem czynności Kierownika Pracowni Hemodynamiki w Klinice Kardiologii (min. 120, max. 190 godz. pozadyżurowe w miesiącu, dyżury medyczne</w:t>
      </w:r>
      <w:r w:rsidRPr="00A245E6">
        <w:rPr>
          <w:rFonts w:ascii="Tahoma" w:hAnsi="Tahoma" w:cs="Tahoma"/>
          <w:bCs/>
          <w:lang w:eastAsia="pl-PL"/>
        </w:rPr>
        <w:t xml:space="preserve">) </w:t>
      </w:r>
      <w:r w:rsidRPr="00A245E6">
        <w:rPr>
          <w:rFonts w:ascii="Tahoma" w:hAnsi="Tahoma" w:cs="Tahoma"/>
          <w:lang w:eastAsia="pl-PL"/>
        </w:rPr>
        <w:t>–1 lekarz specjalista</w:t>
      </w:r>
      <w:r w:rsidRPr="00B5595A">
        <w:rPr>
          <w:rFonts w:ascii="Tahoma" w:hAnsi="Tahoma" w:cs="Tahoma"/>
          <w:lang w:eastAsia="pl-PL"/>
        </w:rPr>
        <w:t>:</w:t>
      </w:r>
    </w:p>
    <w:p w14:paraId="70E5697A" w14:textId="77777777" w:rsidR="00A245E6" w:rsidRPr="00B5595A" w:rsidRDefault="00A245E6" w:rsidP="00BA356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stawka za 1 godzinę pozadyżurową ………………. zł brutto</w:t>
      </w:r>
    </w:p>
    <w:p w14:paraId="2C0C5253" w14:textId="77777777" w:rsidR="00A245E6" w:rsidRPr="00B5595A" w:rsidRDefault="00A245E6" w:rsidP="00BA3567">
      <w:pPr>
        <w:numPr>
          <w:ilvl w:val="0"/>
          <w:numId w:val="5"/>
        </w:numPr>
        <w:tabs>
          <w:tab w:val="left" w:pos="1276"/>
        </w:tabs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zh-CN"/>
        </w:rPr>
      </w:pPr>
      <w:r w:rsidRPr="00B5595A">
        <w:rPr>
          <w:rFonts w:ascii="Tahoma" w:eastAsia="Times New Roman" w:hAnsi="Tahoma" w:cs="Tahoma"/>
          <w:b/>
          <w:lang w:eastAsia="zh-CN"/>
        </w:rPr>
        <w:t>stawka za 1 godzinę dyżuru med.     ……………. zł brutto</w:t>
      </w:r>
    </w:p>
    <w:p w14:paraId="75CCD035" w14:textId="77777777" w:rsidR="00E45DD0" w:rsidRPr="00B5595A" w:rsidRDefault="00E45DD0" w:rsidP="00BA3567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wynagrodzenie za konsultacje specjalistyczne na rzecz RWKL płatne na podstawie rozliczenia otrzymanego z Wydziału Rozliczania Świadczeń Medycznych.</w:t>
      </w:r>
    </w:p>
    <w:p w14:paraId="40E225EC" w14:textId="77777777" w:rsidR="00A245E6" w:rsidRPr="00A245E6" w:rsidRDefault="00A245E6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</w:p>
    <w:p w14:paraId="3ED5B11E" w14:textId="106101A5" w:rsidR="00A245E6" w:rsidRPr="00B5595A" w:rsidRDefault="00A245E6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  <w:r w:rsidRPr="00A245E6">
        <w:rPr>
          <w:rFonts w:ascii="Tahoma" w:hAnsi="Tahoma" w:cs="Tahoma"/>
          <w:b/>
          <w:bCs/>
          <w:lang w:eastAsia="pl-PL"/>
        </w:rPr>
        <w:t>ZAKRES 5)</w:t>
      </w:r>
      <w:r w:rsidRPr="00A245E6">
        <w:rPr>
          <w:rFonts w:ascii="Tahoma" w:hAnsi="Tahoma" w:cs="Tahoma"/>
          <w:lang w:eastAsia="pl-PL"/>
        </w:rPr>
        <w:t xml:space="preserve"> CPV 85111200-2 Udzielanie świadczeń zdrowotnych w zakresie kardiologii wraz z wykonywaniem czynności Kierownika Zakładu Diagnostyki Obrazowej w Klinice Kardiologii (min.120, max. 180 godz. pozadyżurowych w miesiącu</w:t>
      </w:r>
      <w:r w:rsidRPr="00A245E6">
        <w:rPr>
          <w:rFonts w:ascii="Tahoma" w:hAnsi="Tahoma" w:cs="Tahoma"/>
          <w:bCs/>
          <w:lang w:eastAsia="pl-PL"/>
        </w:rPr>
        <w:t xml:space="preserve">) </w:t>
      </w:r>
      <w:r w:rsidRPr="00A245E6">
        <w:rPr>
          <w:rFonts w:ascii="Tahoma" w:hAnsi="Tahoma" w:cs="Tahoma"/>
          <w:lang w:eastAsia="pl-PL"/>
        </w:rPr>
        <w:t>–  1 lekarz specjalista</w:t>
      </w:r>
      <w:r w:rsidRPr="00B5595A">
        <w:rPr>
          <w:rFonts w:ascii="Tahoma" w:hAnsi="Tahoma" w:cs="Tahoma"/>
          <w:lang w:eastAsia="pl-PL"/>
        </w:rPr>
        <w:t>:</w:t>
      </w:r>
    </w:p>
    <w:p w14:paraId="3B093B2A" w14:textId="0480E8B8" w:rsidR="00E45DD0" w:rsidRPr="00B5595A" w:rsidRDefault="00E45DD0" w:rsidP="00034D0E">
      <w:pPr>
        <w:pStyle w:val="Akapitzlist"/>
        <w:numPr>
          <w:ilvl w:val="0"/>
          <w:numId w:val="9"/>
        </w:numPr>
        <w:spacing w:after="0" w:line="240" w:lineRule="auto"/>
        <w:ind w:left="851" w:hanging="425"/>
        <w:jc w:val="both"/>
        <w:rPr>
          <w:rFonts w:ascii="Tahoma" w:hAnsi="Tahoma" w:cs="Tahoma"/>
          <w:b/>
          <w:sz w:val="22"/>
          <w:szCs w:val="22"/>
          <w:lang w:eastAsia="zh-CN"/>
        </w:rPr>
      </w:pPr>
      <w:bookmarkStart w:id="5" w:name="_Hlk231302030"/>
      <w:r w:rsidRPr="00B5595A">
        <w:rPr>
          <w:rFonts w:ascii="Tahoma" w:hAnsi="Tahoma" w:cs="Tahoma"/>
          <w:b/>
          <w:sz w:val="22"/>
          <w:szCs w:val="22"/>
          <w:lang w:eastAsia="zh-CN"/>
        </w:rPr>
        <w:t>stawka za 1 godzinę pozadyżurową ………………. zł brutto</w:t>
      </w:r>
    </w:p>
    <w:p w14:paraId="6C2F89FB" w14:textId="77777777" w:rsidR="00E45DD0" w:rsidRPr="00B5595A" w:rsidRDefault="00E45DD0" w:rsidP="00034D0E">
      <w:pPr>
        <w:pStyle w:val="Akapitzlist"/>
        <w:numPr>
          <w:ilvl w:val="0"/>
          <w:numId w:val="9"/>
        </w:numPr>
        <w:spacing w:after="0" w:line="240" w:lineRule="auto"/>
        <w:ind w:left="851" w:hanging="425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wynagrodzenie za konsultacje specjalistyczne na rzecz RWKL płatne na podstawie rozliczenia otrzymanego z Wydziału Rozliczania Świadczeń Medycznych.</w:t>
      </w:r>
    </w:p>
    <w:bookmarkEnd w:id="5"/>
    <w:p w14:paraId="484319C9" w14:textId="76CD4636" w:rsidR="00A245E6" w:rsidRPr="00B5595A" w:rsidRDefault="00A245E6" w:rsidP="00A245E6">
      <w:pPr>
        <w:widowControl w:val="0"/>
        <w:tabs>
          <w:tab w:val="left" w:pos="680"/>
          <w:tab w:val="left" w:pos="1814"/>
        </w:tabs>
        <w:autoSpaceDE w:val="0"/>
        <w:spacing w:after="0" w:line="240" w:lineRule="auto"/>
        <w:ind w:left="426"/>
        <w:jc w:val="both"/>
        <w:rPr>
          <w:rFonts w:ascii="Tahoma" w:hAnsi="Tahoma" w:cs="Tahoma"/>
        </w:rPr>
      </w:pPr>
    </w:p>
    <w:p w14:paraId="291296D4" w14:textId="4D899B8E" w:rsidR="00A245E6" w:rsidRPr="00B5595A" w:rsidRDefault="00A245E6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  <w:r w:rsidRPr="00A245E6">
        <w:rPr>
          <w:rFonts w:ascii="Tahoma" w:hAnsi="Tahoma" w:cs="Tahoma"/>
          <w:b/>
          <w:bCs/>
          <w:lang w:eastAsia="pl-PL"/>
        </w:rPr>
        <w:t>ZAKRES 6)</w:t>
      </w:r>
      <w:r w:rsidRPr="00A245E6">
        <w:rPr>
          <w:rFonts w:ascii="Tahoma" w:hAnsi="Tahoma" w:cs="Tahoma"/>
          <w:lang w:eastAsia="pl-PL"/>
        </w:rPr>
        <w:t xml:space="preserve"> CPV 85111200-2 Udzielanie świadczeń zdrowotnych w zakresie kardiologii, wykonywania zabiegów w Pracowni Elektrofizjologii Inwazyjnej wraz z wykonywaniem czynności zastępcy kierownika Kliniki Kardiologii (min. 120, max. 180 godz. pozadyżurowych w miesiącu</w:t>
      </w:r>
      <w:r w:rsidRPr="00A245E6">
        <w:rPr>
          <w:rFonts w:ascii="Tahoma" w:hAnsi="Tahoma" w:cs="Tahoma"/>
          <w:bCs/>
          <w:lang w:eastAsia="pl-PL"/>
        </w:rPr>
        <w:t xml:space="preserve">) </w:t>
      </w:r>
      <w:r w:rsidRPr="00A245E6">
        <w:rPr>
          <w:rFonts w:ascii="Tahoma" w:hAnsi="Tahoma" w:cs="Tahoma"/>
          <w:lang w:eastAsia="pl-PL"/>
        </w:rPr>
        <w:t>- 1 lekarz specjalista</w:t>
      </w:r>
      <w:r w:rsidRPr="00B5595A">
        <w:rPr>
          <w:rFonts w:ascii="Tahoma" w:hAnsi="Tahoma" w:cs="Tahoma"/>
          <w:lang w:eastAsia="pl-PL"/>
        </w:rPr>
        <w:t>:</w:t>
      </w:r>
    </w:p>
    <w:p w14:paraId="4DBF536D" w14:textId="77777777" w:rsidR="00E45DD0" w:rsidRPr="00B5595A" w:rsidRDefault="00E45DD0" w:rsidP="00034D0E">
      <w:pPr>
        <w:pStyle w:val="Akapitzlist"/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stawka za 1 godzinę pozadyżurową ………………. zł brutto</w:t>
      </w:r>
    </w:p>
    <w:p w14:paraId="3FF04AC0" w14:textId="77777777" w:rsidR="00E45DD0" w:rsidRPr="00B5595A" w:rsidRDefault="00E45DD0" w:rsidP="00034D0E">
      <w:pPr>
        <w:pStyle w:val="Akapitzlist"/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Tahoma" w:hAnsi="Tahoma" w:cs="Tahoma"/>
          <w:b/>
          <w:sz w:val="22"/>
          <w:szCs w:val="22"/>
          <w:lang w:eastAsia="zh-CN"/>
        </w:rPr>
      </w:pPr>
      <w:bookmarkStart w:id="6" w:name="_Hlk231301961"/>
      <w:r w:rsidRPr="00B5595A">
        <w:rPr>
          <w:rFonts w:ascii="Tahoma" w:hAnsi="Tahoma" w:cs="Tahoma"/>
          <w:b/>
          <w:sz w:val="22"/>
          <w:szCs w:val="22"/>
          <w:lang w:eastAsia="zh-CN"/>
        </w:rPr>
        <w:t>wynagrodzenie za konsultacje specjalistyczne na rzecz RWKL płatne na podstawie rozliczenia otrzymanego z Wydziału Rozliczania Świadczeń Medycznych.</w:t>
      </w:r>
    </w:p>
    <w:bookmarkEnd w:id="6"/>
    <w:p w14:paraId="24D477EB" w14:textId="77777777" w:rsidR="00A245E6" w:rsidRPr="00B5595A" w:rsidRDefault="00A245E6" w:rsidP="00A245E6">
      <w:pPr>
        <w:spacing w:after="0" w:line="240" w:lineRule="auto"/>
        <w:jc w:val="both"/>
        <w:rPr>
          <w:rFonts w:ascii="Tahoma" w:hAnsi="Tahoma" w:cs="Tahoma"/>
          <w:bCs/>
          <w:lang w:eastAsia="pl-PL"/>
        </w:rPr>
      </w:pPr>
    </w:p>
    <w:p w14:paraId="77C654BD" w14:textId="77777777" w:rsidR="00B5595A" w:rsidRPr="00A245E6" w:rsidRDefault="00B5595A" w:rsidP="00A245E6">
      <w:pPr>
        <w:spacing w:after="0" w:line="240" w:lineRule="auto"/>
        <w:jc w:val="both"/>
        <w:rPr>
          <w:rFonts w:ascii="Tahoma" w:hAnsi="Tahoma" w:cs="Tahoma"/>
          <w:bCs/>
          <w:lang w:eastAsia="pl-PL"/>
        </w:rPr>
      </w:pPr>
    </w:p>
    <w:p w14:paraId="49311596" w14:textId="77777777" w:rsidR="00A245E6" w:rsidRDefault="00A245E6" w:rsidP="00A245E6">
      <w:pPr>
        <w:spacing w:after="0" w:line="240" w:lineRule="auto"/>
        <w:jc w:val="both"/>
        <w:rPr>
          <w:rFonts w:ascii="Tahoma" w:hAnsi="Tahoma" w:cs="Tahoma"/>
          <w:b/>
          <w:bCs/>
          <w:lang w:eastAsia="pl-PL"/>
        </w:rPr>
      </w:pPr>
    </w:p>
    <w:p w14:paraId="3BA066D1" w14:textId="77777777" w:rsidR="00034D0E" w:rsidRPr="00A245E6" w:rsidRDefault="00034D0E" w:rsidP="00A245E6">
      <w:pPr>
        <w:spacing w:after="0" w:line="240" w:lineRule="auto"/>
        <w:jc w:val="both"/>
        <w:rPr>
          <w:rFonts w:ascii="Tahoma" w:hAnsi="Tahoma" w:cs="Tahoma"/>
          <w:b/>
          <w:bCs/>
          <w:lang w:eastAsia="pl-PL"/>
        </w:rPr>
      </w:pPr>
    </w:p>
    <w:p w14:paraId="7B15FBC6" w14:textId="4F092073" w:rsidR="00A245E6" w:rsidRPr="00B5595A" w:rsidRDefault="00A245E6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  <w:r w:rsidRPr="00A245E6">
        <w:rPr>
          <w:rFonts w:ascii="Tahoma" w:hAnsi="Tahoma" w:cs="Tahoma"/>
          <w:b/>
          <w:bCs/>
          <w:lang w:eastAsia="pl-PL"/>
        </w:rPr>
        <w:lastRenderedPageBreak/>
        <w:t>ZAKRES 7)</w:t>
      </w:r>
      <w:r w:rsidRPr="00A245E6">
        <w:rPr>
          <w:rFonts w:ascii="Tahoma" w:hAnsi="Tahoma" w:cs="Tahoma"/>
          <w:lang w:eastAsia="pl-PL"/>
        </w:rPr>
        <w:t xml:space="preserve"> CPV 85111200-2 Udzielanie świadczeń zdrowotnych w zakresie </w:t>
      </w:r>
      <w:r w:rsidRPr="00A245E6">
        <w:rPr>
          <w:rFonts w:ascii="Tahoma" w:hAnsi="Tahoma" w:cs="Tahoma"/>
          <w:bCs/>
          <w:lang w:eastAsia="pl-PL"/>
        </w:rPr>
        <w:t xml:space="preserve">kardiologii i </w:t>
      </w:r>
      <w:r w:rsidRPr="00A245E6">
        <w:rPr>
          <w:rFonts w:ascii="Tahoma" w:hAnsi="Tahoma" w:cs="Tahoma"/>
          <w:lang w:eastAsia="pl-PL"/>
        </w:rPr>
        <w:t>wykonywania pełnego zakresu zabiegów (diagnostyka i leczenie) w zakresie naczyń wieńcowych,  inwazyjnych zabiegów chorób strukturalnych  oraz dyżurowania w ramach 24 godzinnego dyżuru interwencyjnego ostrych zespołów wieńcowych dla miasta Wrocławia w Klinice Kardiologii  (min. 60, max. 120 godz. pozadyżurowych w miesiącu, dyżury medyczne</w:t>
      </w:r>
      <w:r w:rsidRPr="00A245E6">
        <w:rPr>
          <w:rFonts w:ascii="Tahoma" w:hAnsi="Tahoma" w:cs="Tahoma"/>
          <w:bCs/>
          <w:lang w:eastAsia="pl-PL"/>
        </w:rPr>
        <w:t>) - 2</w:t>
      </w:r>
      <w:r w:rsidRPr="00A245E6">
        <w:rPr>
          <w:rFonts w:ascii="Tahoma" w:hAnsi="Tahoma" w:cs="Tahoma"/>
          <w:lang w:eastAsia="pl-PL"/>
        </w:rPr>
        <w:t xml:space="preserve"> lekarzy specjalistów</w:t>
      </w:r>
      <w:r w:rsidRPr="00B5595A">
        <w:rPr>
          <w:rFonts w:ascii="Tahoma" w:hAnsi="Tahoma" w:cs="Tahoma"/>
          <w:lang w:eastAsia="pl-PL"/>
        </w:rPr>
        <w:t>:</w:t>
      </w:r>
    </w:p>
    <w:p w14:paraId="2ABD273F" w14:textId="77777777" w:rsidR="00A245E6" w:rsidRPr="00B5595A" w:rsidRDefault="00A245E6" w:rsidP="00BA356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bookmarkStart w:id="7" w:name="_Hlk231301983"/>
      <w:r w:rsidRPr="00B5595A">
        <w:rPr>
          <w:rFonts w:ascii="Tahoma" w:hAnsi="Tahoma" w:cs="Tahoma"/>
          <w:b/>
          <w:sz w:val="22"/>
          <w:szCs w:val="22"/>
          <w:lang w:eastAsia="zh-CN"/>
        </w:rPr>
        <w:t>stawka za 1 godzinę pozadyżurową ………………. zł brutto</w:t>
      </w:r>
    </w:p>
    <w:p w14:paraId="35976458" w14:textId="77777777" w:rsidR="00A245E6" w:rsidRPr="00B5595A" w:rsidRDefault="00A245E6" w:rsidP="00BA3567">
      <w:pPr>
        <w:numPr>
          <w:ilvl w:val="0"/>
          <w:numId w:val="6"/>
        </w:numPr>
        <w:tabs>
          <w:tab w:val="left" w:pos="1276"/>
        </w:tabs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zh-CN"/>
        </w:rPr>
      </w:pPr>
      <w:r w:rsidRPr="00B5595A">
        <w:rPr>
          <w:rFonts w:ascii="Tahoma" w:eastAsia="Times New Roman" w:hAnsi="Tahoma" w:cs="Tahoma"/>
          <w:b/>
          <w:lang w:eastAsia="zh-CN"/>
        </w:rPr>
        <w:t>stawka za 1 godzinę dyżuru med.     ……………. zł brutto</w:t>
      </w:r>
    </w:p>
    <w:p w14:paraId="6EE20B72" w14:textId="77777777" w:rsidR="00E45DD0" w:rsidRPr="00B5595A" w:rsidRDefault="00E45DD0" w:rsidP="00BA3567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wynagrodzenie za konsultacje specjalistyczne na rzecz RWKL płatne na podstawie rozliczenia otrzymanego z Wydziału Rozliczania Świadczeń Medycznych.</w:t>
      </w:r>
    </w:p>
    <w:bookmarkEnd w:id="7"/>
    <w:p w14:paraId="7024F29F" w14:textId="77777777" w:rsidR="00A245E6" w:rsidRPr="00B5595A" w:rsidRDefault="00A245E6" w:rsidP="00A245E6">
      <w:pPr>
        <w:spacing w:after="0" w:line="240" w:lineRule="auto"/>
        <w:jc w:val="both"/>
        <w:rPr>
          <w:rFonts w:ascii="Tahoma" w:hAnsi="Tahoma" w:cs="Tahoma"/>
          <w:bCs/>
          <w:lang w:eastAsia="pl-PL"/>
        </w:rPr>
      </w:pPr>
    </w:p>
    <w:p w14:paraId="6F448035" w14:textId="7E854597" w:rsidR="00A245E6" w:rsidRPr="00B5595A" w:rsidRDefault="00A245E6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  <w:bookmarkStart w:id="8" w:name="_Hlk35958295"/>
      <w:r w:rsidRPr="00A245E6">
        <w:rPr>
          <w:rFonts w:ascii="Tahoma" w:hAnsi="Tahoma" w:cs="Tahoma"/>
          <w:b/>
          <w:bCs/>
          <w:lang w:eastAsia="pl-PL"/>
        </w:rPr>
        <w:t>ZAKRES 8)</w:t>
      </w:r>
      <w:r w:rsidRPr="00A245E6">
        <w:rPr>
          <w:rFonts w:ascii="Tahoma" w:hAnsi="Tahoma" w:cs="Tahoma"/>
          <w:lang w:eastAsia="pl-PL"/>
        </w:rPr>
        <w:t xml:space="preserve"> CPV 85111200-2 Udzielanie świadczeń zdrowotnych w zakresie</w:t>
      </w:r>
      <w:r w:rsidRPr="00A245E6">
        <w:rPr>
          <w:rFonts w:ascii="Tahoma" w:hAnsi="Tahoma" w:cs="Tahoma"/>
          <w:bCs/>
          <w:lang w:eastAsia="pl-PL"/>
        </w:rPr>
        <w:t xml:space="preserve"> kardiologii</w:t>
      </w:r>
      <w:r w:rsidRPr="00A245E6">
        <w:rPr>
          <w:rFonts w:ascii="Tahoma" w:hAnsi="Tahoma" w:cs="Tahoma"/>
          <w:lang w:eastAsia="pl-PL"/>
        </w:rPr>
        <w:t xml:space="preserve"> wraz z wykonywaniem czynności Kierownika Klinicznego Oddziału Intensywnej Terapii Kardiologii, pełnienie dyżurów medycznych w Klinice Kardiologii oraz wykonywania pełnego zakresu zabiegów ( diagnostyka i leczenie) w zakresie naczyń wieńcowych oraz dyżurowania w ramach 24 godzinnego dyżuru interwencyjnego ostrych zespołów wieńcowych dla miasta Wrocławia (min.160, max. 180 godz. pozadyżurowych w miesiącu, dyżury medyczne</w:t>
      </w:r>
      <w:r w:rsidRPr="00A245E6">
        <w:rPr>
          <w:rFonts w:ascii="Tahoma" w:hAnsi="Tahoma" w:cs="Tahoma"/>
          <w:bCs/>
          <w:lang w:eastAsia="pl-PL"/>
        </w:rPr>
        <w:t xml:space="preserve">) </w:t>
      </w:r>
      <w:r w:rsidRPr="00A245E6">
        <w:rPr>
          <w:rFonts w:ascii="Tahoma" w:hAnsi="Tahoma" w:cs="Tahoma"/>
          <w:lang w:eastAsia="pl-PL"/>
        </w:rPr>
        <w:t>– 1  lekarz specjalista</w:t>
      </w:r>
      <w:r w:rsidRPr="00B5595A">
        <w:rPr>
          <w:rFonts w:ascii="Tahoma" w:hAnsi="Tahoma" w:cs="Tahoma"/>
          <w:lang w:eastAsia="pl-PL"/>
        </w:rPr>
        <w:t>:</w:t>
      </w:r>
    </w:p>
    <w:p w14:paraId="2926DB54" w14:textId="77777777" w:rsidR="00E45DD0" w:rsidRPr="00B5595A" w:rsidRDefault="00E45DD0" w:rsidP="00BA356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stawka za 1 godzinę pozadyżurową ………………. zł brutto</w:t>
      </w:r>
    </w:p>
    <w:p w14:paraId="52B8F6D0" w14:textId="77777777" w:rsidR="00E45DD0" w:rsidRPr="00B5595A" w:rsidRDefault="00E45DD0" w:rsidP="00BA3567">
      <w:pPr>
        <w:numPr>
          <w:ilvl w:val="0"/>
          <w:numId w:val="7"/>
        </w:numPr>
        <w:tabs>
          <w:tab w:val="left" w:pos="1276"/>
        </w:tabs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zh-CN"/>
        </w:rPr>
      </w:pPr>
      <w:r w:rsidRPr="00B5595A">
        <w:rPr>
          <w:rFonts w:ascii="Tahoma" w:eastAsia="Times New Roman" w:hAnsi="Tahoma" w:cs="Tahoma"/>
          <w:b/>
          <w:lang w:eastAsia="zh-CN"/>
        </w:rPr>
        <w:t>stawka za 1 godzinę dyżuru med.     ……………. zł brutto</w:t>
      </w:r>
    </w:p>
    <w:p w14:paraId="3921378E" w14:textId="7E1CCFD9" w:rsidR="00A245E6" w:rsidRPr="00B5595A" w:rsidRDefault="00E45DD0" w:rsidP="00BA356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wynagrodzenie za konsultacje specjalistyczne na rzecz RWKL płatne na podstawie rozliczenia otrzymanego z Wydziału Rozliczania Świadczeń Medycznych.</w:t>
      </w:r>
    </w:p>
    <w:p w14:paraId="4C914E2A" w14:textId="77777777" w:rsidR="00A245E6" w:rsidRPr="00A245E6" w:rsidRDefault="00A245E6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</w:p>
    <w:bookmarkEnd w:id="8"/>
    <w:p w14:paraId="7A1F25F9" w14:textId="3351A8F0" w:rsidR="00A245E6" w:rsidRPr="00B5595A" w:rsidRDefault="00A245E6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  <w:r w:rsidRPr="00A245E6">
        <w:rPr>
          <w:rFonts w:ascii="Tahoma" w:hAnsi="Tahoma" w:cs="Tahoma"/>
          <w:b/>
          <w:bCs/>
          <w:lang w:eastAsia="pl-PL"/>
        </w:rPr>
        <w:t>ZAKRES 9)</w:t>
      </w:r>
      <w:r w:rsidRPr="00A245E6">
        <w:rPr>
          <w:rFonts w:ascii="Tahoma" w:hAnsi="Tahoma" w:cs="Tahoma"/>
          <w:lang w:eastAsia="pl-PL"/>
        </w:rPr>
        <w:t xml:space="preserve"> CPV 85111200-2 Udzielanie świadczeń zdrowotnych w zakresie kardiologii w Klinicznym Oddziale Intensywnej Terapii Kardiologicznej w Klinice </w:t>
      </w:r>
      <w:r w:rsidRPr="00A245E6">
        <w:rPr>
          <w:rFonts w:ascii="Tahoma" w:hAnsi="Tahoma" w:cs="Tahoma"/>
          <w:bCs/>
          <w:lang w:eastAsia="pl-PL"/>
        </w:rPr>
        <w:t xml:space="preserve">Kardiologii </w:t>
      </w:r>
      <w:r w:rsidRPr="00A245E6">
        <w:rPr>
          <w:rFonts w:ascii="Tahoma" w:hAnsi="Tahoma" w:cs="Tahoma"/>
          <w:lang w:eastAsia="pl-PL"/>
        </w:rPr>
        <w:t>i pełnienia dyżurów medycznych w Klinice Kardiologii</w:t>
      </w:r>
      <w:r w:rsidRPr="00A245E6">
        <w:rPr>
          <w:rFonts w:ascii="Tahoma" w:hAnsi="Tahoma" w:cs="Tahoma"/>
          <w:bCs/>
          <w:lang w:eastAsia="pl-PL"/>
        </w:rPr>
        <w:t xml:space="preserve"> </w:t>
      </w:r>
      <w:r w:rsidRPr="00A245E6">
        <w:rPr>
          <w:rFonts w:ascii="Tahoma" w:hAnsi="Tahoma" w:cs="Tahoma"/>
          <w:lang w:eastAsia="pl-PL"/>
        </w:rPr>
        <w:t>(min. 140, max. 170 godz. pozadyżurowych w miesiącu, dyżury medyczne</w:t>
      </w:r>
      <w:r w:rsidRPr="00A245E6">
        <w:rPr>
          <w:rFonts w:ascii="Tahoma" w:hAnsi="Tahoma" w:cs="Tahoma"/>
          <w:bCs/>
          <w:lang w:eastAsia="pl-PL"/>
        </w:rPr>
        <w:t>) – 3</w:t>
      </w:r>
      <w:r w:rsidRPr="00A245E6">
        <w:rPr>
          <w:rFonts w:ascii="Tahoma" w:hAnsi="Tahoma" w:cs="Tahoma"/>
          <w:lang w:eastAsia="pl-PL"/>
        </w:rPr>
        <w:t xml:space="preserve"> lekarzy specjalistów</w:t>
      </w:r>
      <w:r w:rsidRPr="00B5595A">
        <w:rPr>
          <w:rFonts w:ascii="Tahoma" w:hAnsi="Tahoma" w:cs="Tahoma"/>
          <w:lang w:eastAsia="pl-PL"/>
        </w:rPr>
        <w:t>:</w:t>
      </w:r>
    </w:p>
    <w:p w14:paraId="3FECCE46" w14:textId="77777777" w:rsidR="00E45DD0" w:rsidRPr="00B5595A" w:rsidRDefault="00E45DD0" w:rsidP="00BA356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stawka za 1 godzinę pozadyżurową ………………. zł brutto</w:t>
      </w:r>
    </w:p>
    <w:p w14:paraId="7AB21DDE" w14:textId="77777777" w:rsidR="00E45DD0" w:rsidRPr="00B5595A" w:rsidRDefault="00E45DD0" w:rsidP="00BA3567">
      <w:pPr>
        <w:numPr>
          <w:ilvl w:val="0"/>
          <w:numId w:val="11"/>
        </w:numPr>
        <w:tabs>
          <w:tab w:val="left" w:pos="1276"/>
        </w:tabs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zh-CN"/>
        </w:rPr>
      </w:pPr>
      <w:r w:rsidRPr="00B5595A">
        <w:rPr>
          <w:rFonts w:ascii="Tahoma" w:eastAsia="Times New Roman" w:hAnsi="Tahoma" w:cs="Tahoma"/>
          <w:b/>
          <w:lang w:eastAsia="zh-CN"/>
        </w:rPr>
        <w:t>stawka za 1 godzinę dyżuru med.     ……………. zł brutto</w:t>
      </w:r>
    </w:p>
    <w:p w14:paraId="1E30CC48" w14:textId="77777777" w:rsidR="00E45DD0" w:rsidRPr="00B5595A" w:rsidRDefault="00E45DD0" w:rsidP="00BA356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wynagrodzenie za konsultacje specjalistyczne na rzecz RWKL płatne na podstawie rozliczenia otrzymanego z Wydziału Rozliczania Świadczeń Medycznych.</w:t>
      </w:r>
    </w:p>
    <w:p w14:paraId="1800BA65" w14:textId="77777777" w:rsidR="00A245E6" w:rsidRPr="00A245E6" w:rsidRDefault="00A245E6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</w:p>
    <w:p w14:paraId="6EFB6EC2" w14:textId="7F04E355" w:rsidR="00A245E6" w:rsidRPr="00B5595A" w:rsidRDefault="00A245E6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  <w:bookmarkStart w:id="9" w:name="_Hlk35955479"/>
      <w:r w:rsidRPr="00A245E6">
        <w:rPr>
          <w:rFonts w:ascii="Tahoma" w:hAnsi="Tahoma" w:cs="Tahoma"/>
          <w:b/>
          <w:bCs/>
          <w:lang w:eastAsia="pl-PL"/>
        </w:rPr>
        <w:t>ZAKRES 10)</w:t>
      </w:r>
      <w:r w:rsidRPr="00A245E6">
        <w:rPr>
          <w:rFonts w:ascii="Tahoma" w:hAnsi="Tahoma" w:cs="Tahoma"/>
          <w:lang w:eastAsia="pl-PL"/>
        </w:rPr>
        <w:t xml:space="preserve"> CPV 85111200-2 Udzielanie świadczeń zdrowotnych w zakresie kardiologii, wykonywania badań ultrasonograficznych serca i uczestnictwo w zespole leczenia inwazyjnego chorób strukturalnych serca </w:t>
      </w:r>
      <w:r w:rsidRPr="00A245E6">
        <w:rPr>
          <w:rFonts w:ascii="Tahoma" w:hAnsi="Tahoma" w:cs="Tahoma"/>
          <w:bCs/>
          <w:lang w:eastAsia="pl-PL"/>
        </w:rPr>
        <w:t>w Klinice Kardiologii</w:t>
      </w:r>
      <w:r w:rsidRPr="00A245E6">
        <w:rPr>
          <w:rFonts w:ascii="Tahoma" w:hAnsi="Tahoma" w:cs="Tahoma"/>
          <w:lang w:eastAsia="pl-PL"/>
        </w:rPr>
        <w:t xml:space="preserve"> (min. 160, max. 180 godz. pozadyżurowych w miesiącu</w:t>
      </w:r>
      <w:r w:rsidRPr="00A245E6">
        <w:rPr>
          <w:rFonts w:ascii="Tahoma" w:hAnsi="Tahoma" w:cs="Tahoma"/>
          <w:bCs/>
          <w:lang w:eastAsia="pl-PL"/>
        </w:rPr>
        <w:t xml:space="preserve">) </w:t>
      </w:r>
      <w:r w:rsidRPr="00A245E6">
        <w:rPr>
          <w:rFonts w:ascii="Tahoma" w:hAnsi="Tahoma" w:cs="Tahoma"/>
          <w:lang w:eastAsia="pl-PL"/>
        </w:rPr>
        <w:t>– 2 lekarzy specjalistów</w:t>
      </w:r>
      <w:r w:rsidRPr="00B5595A">
        <w:rPr>
          <w:rFonts w:ascii="Tahoma" w:hAnsi="Tahoma" w:cs="Tahoma"/>
          <w:lang w:eastAsia="pl-PL"/>
        </w:rPr>
        <w:t>:</w:t>
      </w:r>
    </w:p>
    <w:p w14:paraId="723AC0EB" w14:textId="335B5D0F" w:rsidR="00E45DD0" w:rsidRPr="00B5595A" w:rsidRDefault="00E45DD0" w:rsidP="00BA356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bookmarkStart w:id="10" w:name="_Hlk231301814"/>
      <w:r w:rsidRPr="00B5595A">
        <w:rPr>
          <w:rFonts w:ascii="Tahoma" w:hAnsi="Tahoma" w:cs="Tahoma"/>
          <w:b/>
          <w:sz w:val="22"/>
          <w:szCs w:val="22"/>
          <w:lang w:eastAsia="zh-CN"/>
        </w:rPr>
        <w:t>stawka za 1 godzinę pozadyżurową ………………. zł brutto</w:t>
      </w:r>
    </w:p>
    <w:p w14:paraId="74C587BB" w14:textId="77777777" w:rsidR="00E45DD0" w:rsidRPr="00B5595A" w:rsidRDefault="00E45DD0" w:rsidP="00BA356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wynagrodzenie za konsultacje specjalistyczne na rzecz RWKL płatne na podstawie rozliczenia otrzymanego z Wydziału Rozliczania Świadczeń Medycznych.</w:t>
      </w:r>
    </w:p>
    <w:bookmarkEnd w:id="10"/>
    <w:bookmarkEnd w:id="9"/>
    <w:p w14:paraId="3ED4FFEA" w14:textId="77777777" w:rsidR="00A245E6" w:rsidRPr="00A245E6" w:rsidRDefault="00A245E6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</w:p>
    <w:p w14:paraId="0C6A7C2B" w14:textId="2C8DB964" w:rsidR="00A245E6" w:rsidRPr="00B5595A" w:rsidRDefault="00A245E6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  <w:r w:rsidRPr="00A245E6">
        <w:rPr>
          <w:rFonts w:ascii="Tahoma" w:hAnsi="Tahoma" w:cs="Tahoma"/>
          <w:b/>
          <w:bCs/>
          <w:lang w:eastAsia="pl-PL"/>
        </w:rPr>
        <w:t>ZAKRES 11)</w:t>
      </w:r>
      <w:r w:rsidRPr="00A245E6">
        <w:rPr>
          <w:rFonts w:ascii="Tahoma" w:hAnsi="Tahoma" w:cs="Tahoma"/>
          <w:lang w:eastAsia="pl-PL"/>
        </w:rPr>
        <w:t xml:space="preserve"> CPV 85111200-2 Udzielanie świadczeń zdrowotnych w zakresie kardiologii: konsultacje kardiologiczne szpitalne, wykonywania badań ultrasonograficznych układu naczyniowego, jamy brzusznej i koordynowanie programu KOS – Zawał </w:t>
      </w:r>
      <w:r w:rsidRPr="00A245E6">
        <w:rPr>
          <w:rFonts w:ascii="Tahoma" w:hAnsi="Tahoma" w:cs="Tahoma"/>
          <w:bCs/>
          <w:lang w:eastAsia="pl-PL"/>
        </w:rPr>
        <w:t xml:space="preserve">w Klinice Kardiologii </w:t>
      </w:r>
      <w:r w:rsidRPr="00A245E6">
        <w:rPr>
          <w:rFonts w:ascii="Tahoma" w:hAnsi="Tahoma" w:cs="Tahoma"/>
          <w:lang w:eastAsia="pl-PL"/>
        </w:rPr>
        <w:t>(min. 160, max. 190 godz. pozadyżurowych w miesiącu</w:t>
      </w:r>
      <w:r w:rsidRPr="00A245E6">
        <w:rPr>
          <w:rFonts w:ascii="Tahoma" w:hAnsi="Tahoma" w:cs="Tahoma"/>
          <w:bCs/>
          <w:lang w:eastAsia="pl-PL"/>
        </w:rPr>
        <w:t xml:space="preserve">) </w:t>
      </w:r>
      <w:r w:rsidRPr="00A245E6">
        <w:rPr>
          <w:rFonts w:ascii="Tahoma" w:hAnsi="Tahoma" w:cs="Tahoma"/>
          <w:lang w:eastAsia="pl-PL"/>
        </w:rPr>
        <w:t xml:space="preserve">- </w:t>
      </w:r>
      <w:bookmarkStart w:id="11" w:name="_Hlk35950212"/>
      <w:r w:rsidRPr="00A245E6">
        <w:rPr>
          <w:rFonts w:ascii="Tahoma" w:hAnsi="Tahoma" w:cs="Tahoma"/>
          <w:lang w:eastAsia="pl-PL"/>
        </w:rPr>
        <w:t>1 lekarz specjalista</w:t>
      </w:r>
      <w:bookmarkEnd w:id="11"/>
      <w:r w:rsidRPr="00B5595A">
        <w:rPr>
          <w:rFonts w:ascii="Tahoma" w:hAnsi="Tahoma" w:cs="Tahoma"/>
          <w:lang w:eastAsia="pl-PL"/>
        </w:rPr>
        <w:t>:</w:t>
      </w:r>
    </w:p>
    <w:p w14:paraId="072FD90D" w14:textId="69185575" w:rsidR="00E45DD0" w:rsidRPr="00B5595A" w:rsidRDefault="00E45DD0" w:rsidP="00BA3567">
      <w:pPr>
        <w:pStyle w:val="Akapitzlist"/>
        <w:numPr>
          <w:ilvl w:val="0"/>
          <w:numId w:val="13"/>
        </w:numPr>
        <w:spacing w:after="0" w:line="240" w:lineRule="auto"/>
        <w:ind w:left="851" w:hanging="284"/>
        <w:jc w:val="both"/>
        <w:rPr>
          <w:rFonts w:ascii="Tahoma" w:hAnsi="Tahoma" w:cs="Tahoma"/>
          <w:b/>
          <w:sz w:val="22"/>
          <w:szCs w:val="22"/>
          <w:lang w:eastAsia="zh-CN"/>
        </w:rPr>
      </w:pPr>
      <w:bookmarkStart w:id="12" w:name="_Hlk231302107"/>
      <w:r w:rsidRPr="00B5595A">
        <w:rPr>
          <w:rFonts w:ascii="Tahoma" w:hAnsi="Tahoma" w:cs="Tahoma"/>
          <w:b/>
          <w:sz w:val="22"/>
          <w:szCs w:val="22"/>
          <w:lang w:eastAsia="zh-CN"/>
        </w:rPr>
        <w:t>stawka za 1 godzinę pozadyżurową ………………. zł brutto</w:t>
      </w:r>
    </w:p>
    <w:p w14:paraId="51A68E87" w14:textId="77777777" w:rsidR="00E45DD0" w:rsidRPr="00B5595A" w:rsidRDefault="00E45DD0" w:rsidP="00BA3567">
      <w:pPr>
        <w:pStyle w:val="Akapitzlist"/>
        <w:numPr>
          <w:ilvl w:val="0"/>
          <w:numId w:val="13"/>
        </w:numPr>
        <w:spacing w:after="0" w:line="240" w:lineRule="auto"/>
        <w:ind w:left="851" w:hanging="284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wynagrodzenie za konsultacje specjalistyczne na rzecz RWKL płatne na podstawie rozliczenia otrzymanego z Wydziału Rozliczania Świadczeń Medycznych.</w:t>
      </w:r>
    </w:p>
    <w:bookmarkEnd w:id="12"/>
    <w:p w14:paraId="6C2A2E06" w14:textId="77777777" w:rsidR="00A245E6" w:rsidRPr="00A245E6" w:rsidRDefault="00A245E6" w:rsidP="00A245E6">
      <w:pPr>
        <w:spacing w:after="0" w:line="240" w:lineRule="auto"/>
        <w:jc w:val="both"/>
        <w:rPr>
          <w:rFonts w:ascii="Tahoma" w:hAnsi="Tahoma" w:cs="Tahoma"/>
          <w:bCs/>
          <w:lang w:eastAsia="pl-PL"/>
        </w:rPr>
      </w:pPr>
    </w:p>
    <w:p w14:paraId="2934830F" w14:textId="6A4D212D" w:rsidR="00A245E6" w:rsidRPr="00B5595A" w:rsidRDefault="00A245E6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  <w:bookmarkStart w:id="13" w:name="_Hlk35956762"/>
      <w:r w:rsidRPr="00A245E6">
        <w:rPr>
          <w:rFonts w:ascii="Tahoma" w:hAnsi="Tahoma" w:cs="Tahoma"/>
          <w:b/>
          <w:bCs/>
          <w:lang w:eastAsia="pl-PL"/>
        </w:rPr>
        <w:t>ZAKRES 12)</w:t>
      </w:r>
      <w:r w:rsidRPr="00A245E6">
        <w:rPr>
          <w:rFonts w:ascii="Tahoma" w:hAnsi="Tahoma" w:cs="Tahoma"/>
          <w:lang w:eastAsia="pl-PL"/>
        </w:rPr>
        <w:t xml:space="preserve"> CPV 85111200-2 Udzielanie świadczeń zdrowotnych w zakresie kardiologii wraz z wykonywaniem czynności Zastępcy Kierownika Pracowni Elektrofizjologii Inwazyjnej, wykonywania zabiegów w Pracowni Elektrofizjologii Inwazyjnej, udzielanie świadczeń zdrowotnych w Poradni Kontroli Stymulatorów i Kardiowerterów,  pełnienia dyżurów medycznych w Klinice Kardiologii </w:t>
      </w:r>
      <w:bookmarkStart w:id="14" w:name="_Hlk35957970"/>
      <w:r w:rsidRPr="00A245E6">
        <w:rPr>
          <w:rFonts w:ascii="Tahoma" w:hAnsi="Tahoma" w:cs="Tahoma"/>
          <w:lang w:eastAsia="pl-PL"/>
        </w:rPr>
        <w:t>(min.120, max. 200 godz. pozadyżurowych w miesiącu, dyżury medyczne</w:t>
      </w:r>
      <w:r w:rsidRPr="00A245E6">
        <w:rPr>
          <w:rFonts w:ascii="Tahoma" w:hAnsi="Tahoma" w:cs="Tahoma"/>
          <w:bCs/>
          <w:lang w:eastAsia="pl-PL"/>
        </w:rPr>
        <w:t>)</w:t>
      </w:r>
      <w:r w:rsidRPr="00A245E6">
        <w:rPr>
          <w:rFonts w:ascii="Tahoma" w:hAnsi="Tahoma" w:cs="Tahoma"/>
          <w:lang w:eastAsia="pl-PL"/>
        </w:rPr>
        <w:t xml:space="preserve"> – 1 lekarz specjalista</w:t>
      </w:r>
      <w:bookmarkEnd w:id="13"/>
      <w:bookmarkEnd w:id="14"/>
      <w:r w:rsidR="00E45DD0" w:rsidRPr="00B5595A">
        <w:rPr>
          <w:rFonts w:ascii="Tahoma" w:hAnsi="Tahoma" w:cs="Tahoma"/>
          <w:lang w:eastAsia="pl-PL"/>
        </w:rPr>
        <w:t>:</w:t>
      </w:r>
    </w:p>
    <w:p w14:paraId="38272C75" w14:textId="77777777" w:rsidR="00E45DD0" w:rsidRPr="00B5595A" w:rsidRDefault="00E45DD0" w:rsidP="00BA3567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bookmarkStart w:id="15" w:name="_Hlk231302156"/>
      <w:r w:rsidRPr="00B5595A">
        <w:rPr>
          <w:rFonts w:ascii="Tahoma" w:hAnsi="Tahoma" w:cs="Tahoma"/>
          <w:b/>
          <w:sz w:val="22"/>
          <w:szCs w:val="22"/>
          <w:lang w:eastAsia="zh-CN"/>
        </w:rPr>
        <w:t>stawka za 1 godzinę pozadyżurową ………………. zł brutto</w:t>
      </w:r>
    </w:p>
    <w:p w14:paraId="51E159C6" w14:textId="77777777" w:rsidR="00E45DD0" w:rsidRPr="00B5595A" w:rsidRDefault="00E45DD0" w:rsidP="00BA3567">
      <w:pPr>
        <w:numPr>
          <w:ilvl w:val="0"/>
          <w:numId w:val="14"/>
        </w:numPr>
        <w:tabs>
          <w:tab w:val="left" w:pos="1276"/>
        </w:tabs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zh-CN"/>
        </w:rPr>
      </w:pPr>
      <w:r w:rsidRPr="00B5595A">
        <w:rPr>
          <w:rFonts w:ascii="Tahoma" w:eastAsia="Times New Roman" w:hAnsi="Tahoma" w:cs="Tahoma"/>
          <w:b/>
          <w:lang w:eastAsia="zh-CN"/>
        </w:rPr>
        <w:t>stawka za 1 godzinę dyżuru med.     ……………. zł brutto</w:t>
      </w:r>
    </w:p>
    <w:p w14:paraId="4D3DE688" w14:textId="77777777" w:rsidR="00E45DD0" w:rsidRPr="00B5595A" w:rsidRDefault="00E45DD0" w:rsidP="00BA3567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wynagrodzenie za konsultacje specjalistyczne na rzecz RWKL płatne na podstawie rozliczenia otrzymanego z Wydziału Rozliczania Świadczeń Medycznych.</w:t>
      </w:r>
    </w:p>
    <w:bookmarkEnd w:id="15"/>
    <w:p w14:paraId="5E94990F" w14:textId="77777777" w:rsidR="00A245E6" w:rsidRPr="00A245E6" w:rsidRDefault="00A245E6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</w:p>
    <w:p w14:paraId="05C0C0A6" w14:textId="26389DE4" w:rsidR="00A245E6" w:rsidRPr="00B5595A" w:rsidRDefault="00A245E6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  <w:r w:rsidRPr="00A245E6">
        <w:rPr>
          <w:rFonts w:ascii="Tahoma" w:hAnsi="Tahoma" w:cs="Tahoma"/>
          <w:b/>
          <w:bCs/>
          <w:lang w:eastAsia="pl-PL"/>
        </w:rPr>
        <w:lastRenderedPageBreak/>
        <w:t>ZAKRES 13)</w:t>
      </w:r>
      <w:r w:rsidRPr="00A245E6">
        <w:rPr>
          <w:rFonts w:ascii="Tahoma" w:hAnsi="Tahoma" w:cs="Tahoma"/>
          <w:lang w:eastAsia="pl-PL"/>
        </w:rPr>
        <w:t xml:space="preserve"> CPV 85111200-2 Udzielanie świadczeń zdrowotnych w zakresie kardiologii, wykonywania badań ultrasonograficznych serca i kierowanie zespołem leczenia inwazyjnego chorób strukturalnych serca </w:t>
      </w:r>
      <w:r w:rsidRPr="00A245E6">
        <w:rPr>
          <w:rFonts w:ascii="Tahoma" w:hAnsi="Tahoma" w:cs="Tahoma"/>
          <w:bCs/>
          <w:lang w:eastAsia="pl-PL"/>
        </w:rPr>
        <w:t>w Klinice Kardiologii</w:t>
      </w:r>
      <w:r w:rsidRPr="00A245E6">
        <w:rPr>
          <w:rFonts w:ascii="Tahoma" w:hAnsi="Tahoma" w:cs="Tahoma"/>
          <w:lang w:eastAsia="pl-PL"/>
        </w:rPr>
        <w:t xml:space="preserve"> </w:t>
      </w:r>
      <w:bookmarkStart w:id="16" w:name="_Hlk35957019"/>
      <w:r w:rsidRPr="00A245E6">
        <w:rPr>
          <w:rFonts w:ascii="Tahoma" w:hAnsi="Tahoma" w:cs="Tahoma"/>
          <w:lang w:eastAsia="pl-PL"/>
        </w:rPr>
        <w:t>(min. 120,max. 180 godz. pozadyżurowych w miesiącu</w:t>
      </w:r>
      <w:r w:rsidRPr="00A245E6">
        <w:rPr>
          <w:rFonts w:ascii="Tahoma" w:hAnsi="Tahoma" w:cs="Tahoma"/>
          <w:bCs/>
          <w:lang w:eastAsia="pl-PL"/>
        </w:rPr>
        <w:t xml:space="preserve">) </w:t>
      </w:r>
      <w:r w:rsidRPr="00A245E6">
        <w:rPr>
          <w:rFonts w:ascii="Tahoma" w:hAnsi="Tahoma" w:cs="Tahoma"/>
          <w:lang w:eastAsia="pl-PL"/>
        </w:rPr>
        <w:t>–  1 lekarz specjalista</w:t>
      </w:r>
      <w:r w:rsidR="00E45DD0" w:rsidRPr="00B5595A">
        <w:rPr>
          <w:rFonts w:ascii="Tahoma" w:hAnsi="Tahoma" w:cs="Tahoma"/>
          <w:lang w:eastAsia="pl-PL"/>
        </w:rPr>
        <w:t>:</w:t>
      </w:r>
    </w:p>
    <w:p w14:paraId="79F6D378" w14:textId="77777777" w:rsidR="00E45DD0" w:rsidRPr="00B5595A" w:rsidRDefault="00E45DD0" w:rsidP="00BA356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bookmarkStart w:id="17" w:name="_Hlk231302248"/>
      <w:r w:rsidRPr="00B5595A">
        <w:rPr>
          <w:rFonts w:ascii="Tahoma" w:hAnsi="Tahoma" w:cs="Tahoma"/>
          <w:b/>
          <w:sz w:val="22"/>
          <w:szCs w:val="22"/>
          <w:lang w:eastAsia="zh-CN"/>
        </w:rPr>
        <w:t>stawka za 1 godzinę pozadyżurową ………………. zł brutto</w:t>
      </w:r>
    </w:p>
    <w:p w14:paraId="0D1BA62C" w14:textId="77777777" w:rsidR="00E45DD0" w:rsidRPr="00B5595A" w:rsidRDefault="00E45DD0" w:rsidP="00BA3567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wynagrodzenie za konsultacje specjalistyczne na rzecz RWKL płatne na podstawie rozliczenia otrzymanego z Wydziału Rozliczania Świadczeń Medycznych.</w:t>
      </w:r>
    </w:p>
    <w:bookmarkEnd w:id="17"/>
    <w:p w14:paraId="66158E78" w14:textId="77777777" w:rsidR="00E45DD0" w:rsidRPr="00A245E6" w:rsidRDefault="00E45DD0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</w:p>
    <w:bookmarkEnd w:id="16"/>
    <w:p w14:paraId="1F635E31" w14:textId="2506D014" w:rsidR="00A245E6" w:rsidRPr="00B5595A" w:rsidRDefault="00A245E6" w:rsidP="00A245E6">
      <w:pPr>
        <w:spacing w:after="0" w:line="240" w:lineRule="auto"/>
        <w:jc w:val="both"/>
        <w:rPr>
          <w:rFonts w:ascii="Tahoma" w:hAnsi="Tahoma" w:cs="Tahoma"/>
          <w:bCs/>
          <w:lang w:eastAsia="pl-PL"/>
        </w:rPr>
      </w:pPr>
      <w:r w:rsidRPr="00A245E6">
        <w:rPr>
          <w:rFonts w:ascii="Tahoma" w:hAnsi="Tahoma" w:cs="Tahoma"/>
          <w:b/>
          <w:bCs/>
          <w:lang w:eastAsia="pl-PL"/>
        </w:rPr>
        <w:t xml:space="preserve">ZAKRES 14) </w:t>
      </w:r>
      <w:r w:rsidRPr="00A245E6">
        <w:rPr>
          <w:rFonts w:ascii="Tahoma" w:hAnsi="Tahoma" w:cs="Tahoma"/>
          <w:bCs/>
          <w:lang w:eastAsia="pl-PL"/>
        </w:rPr>
        <w:t>CPV 85111200-2 Udzielanie świadczeń zdrowotnych w zakresie kardiologii, wykonywania badań ultrasonograficznych serca i tętnic dogłowowych dla Kliniki Kardiologii oraz Poradni Kardiologicznej, uczestnictwo w zespole leczenia inwazyjnego chorób strukturalnych serca oraz pełnienie dyżurów medycznych w Klinice Kardiologii (min. 140, max. 180 godz. pozadyżurowych w miesiącu, dyżury medyczne) – 2 lekarzy specjalistów</w:t>
      </w:r>
      <w:r w:rsidR="00E45DD0" w:rsidRPr="00B5595A">
        <w:rPr>
          <w:rFonts w:ascii="Tahoma" w:hAnsi="Tahoma" w:cs="Tahoma"/>
          <w:bCs/>
          <w:lang w:eastAsia="pl-PL"/>
        </w:rPr>
        <w:t>:</w:t>
      </w:r>
    </w:p>
    <w:p w14:paraId="4E4CD9D8" w14:textId="77777777" w:rsidR="00E45DD0" w:rsidRPr="00B5595A" w:rsidRDefault="00E45DD0" w:rsidP="00BA3567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stawka za 1 godzinę pozadyżurową ………………. zł brutto</w:t>
      </w:r>
    </w:p>
    <w:p w14:paraId="754E226F" w14:textId="77777777" w:rsidR="00E45DD0" w:rsidRPr="00B5595A" w:rsidRDefault="00E45DD0" w:rsidP="00BA3567">
      <w:pPr>
        <w:numPr>
          <w:ilvl w:val="0"/>
          <w:numId w:val="16"/>
        </w:numPr>
        <w:tabs>
          <w:tab w:val="left" w:pos="1276"/>
        </w:tabs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zh-CN"/>
        </w:rPr>
      </w:pPr>
      <w:r w:rsidRPr="00B5595A">
        <w:rPr>
          <w:rFonts w:ascii="Tahoma" w:eastAsia="Times New Roman" w:hAnsi="Tahoma" w:cs="Tahoma"/>
          <w:b/>
          <w:lang w:eastAsia="zh-CN"/>
        </w:rPr>
        <w:t>stawka za 1 godzinę dyżuru med.     ……………. zł brutto</w:t>
      </w:r>
    </w:p>
    <w:p w14:paraId="518BFCE7" w14:textId="77777777" w:rsidR="00E45DD0" w:rsidRPr="00B5595A" w:rsidRDefault="00E45DD0" w:rsidP="00BA3567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wynagrodzenie za konsultacje specjalistyczne na rzecz RWKL płatne na podstawie rozliczenia otrzymanego z Wydziału Rozliczania Świadczeń Medycznych.</w:t>
      </w:r>
    </w:p>
    <w:p w14:paraId="422134B9" w14:textId="77777777" w:rsidR="00A245E6" w:rsidRPr="00A245E6" w:rsidRDefault="00A245E6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</w:p>
    <w:p w14:paraId="0EF07C85" w14:textId="239FC76F" w:rsidR="00A245E6" w:rsidRPr="00B5595A" w:rsidRDefault="00A245E6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  <w:r w:rsidRPr="00A245E6">
        <w:rPr>
          <w:rFonts w:ascii="Tahoma" w:hAnsi="Tahoma" w:cs="Tahoma"/>
          <w:b/>
          <w:bCs/>
          <w:lang w:eastAsia="pl-PL"/>
        </w:rPr>
        <w:t>ZAKRES 15)</w:t>
      </w:r>
      <w:r w:rsidRPr="00A245E6">
        <w:rPr>
          <w:rFonts w:ascii="Tahoma" w:hAnsi="Tahoma" w:cs="Tahoma"/>
          <w:lang w:eastAsia="pl-PL"/>
        </w:rPr>
        <w:t xml:space="preserve"> CPV 85111200-2 Udzielanie świadczeń zdrowotnych w zakresie kardiologii, wykonywania zabiegów w Pracowni Elektrofizjologii Inwazyjnej w Klinice Kardiologii, udzielanie świadczeń zdrowotnych w Poradni Kontroli Stymulatorów i Kardiowerterów i pełnienia dyżurów medycznych w Klinice Kardiologii (min. 120,max. 200 godz. pozadyżurowych w miesiącu, dyżury medyczne</w:t>
      </w:r>
      <w:r w:rsidRPr="00A245E6">
        <w:rPr>
          <w:rFonts w:ascii="Tahoma" w:hAnsi="Tahoma" w:cs="Tahoma"/>
          <w:bCs/>
          <w:lang w:eastAsia="pl-PL"/>
        </w:rPr>
        <w:t>)</w:t>
      </w:r>
      <w:r w:rsidRPr="00A245E6">
        <w:rPr>
          <w:rFonts w:ascii="Tahoma" w:hAnsi="Tahoma" w:cs="Tahoma"/>
          <w:lang w:eastAsia="pl-PL"/>
        </w:rPr>
        <w:t xml:space="preserve"> – 1 lekarz specjalista</w:t>
      </w:r>
      <w:r w:rsidR="00E45DD0" w:rsidRPr="00B5595A">
        <w:rPr>
          <w:rFonts w:ascii="Tahoma" w:hAnsi="Tahoma" w:cs="Tahoma"/>
          <w:lang w:eastAsia="pl-PL"/>
        </w:rPr>
        <w:t>:</w:t>
      </w:r>
    </w:p>
    <w:p w14:paraId="507A5FFD" w14:textId="77777777" w:rsidR="00E45DD0" w:rsidRPr="00B5595A" w:rsidRDefault="00E45DD0" w:rsidP="00BA3567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bookmarkStart w:id="18" w:name="_Hlk231302278"/>
      <w:r w:rsidRPr="00B5595A">
        <w:rPr>
          <w:rFonts w:ascii="Tahoma" w:hAnsi="Tahoma" w:cs="Tahoma"/>
          <w:b/>
          <w:sz w:val="22"/>
          <w:szCs w:val="22"/>
          <w:lang w:eastAsia="zh-CN"/>
        </w:rPr>
        <w:t>stawka za 1 godzinę pozadyżurową ………………. zł brutto</w:t>
      </w:r>
    </w:p>
    <w:p w14:paraId="01C15224" w14:textId="77777777" w:rsidR="00E45DD0" w:rsidRPr="00B5595A" w:rsidRDefault="00E45DD0" w:rsidP="00BA3567">
      <w:pPr>
        <w:numPr>
          <w:ilvl w:val="0"/>
          <w:numId w:val="17"/>
        </w:numPr>
        <w:tabs>
          <w:tab w:val="left" w:pos="1276"/>
        </w:tabs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zh-CN"/>
        </w:rPr>
      </w:pPr>
      <w:bookmarkStart w:id="19" w:name="_Hlk231302214"/>
      <w:r w:rsidRPr="00B5595A">
        <w:rPr>
          <w:rFonts w:ascii="Tahoma" w:eastAsia="Times New Roman" w:hAnsi="Tahoma" w:cs="Tahoma"/>
          <w:b/>
          <w:lang w:eastAsia="zh-CN"/>
        </w:rPr>
        <w:t>stawka za 1 godzinę dyżuru med.     ……………. zł brutto</w:t>
      </w:r>
    </w:p>
    <w:bookmarkEnd w:id="19"/>
    <w:p w14:paraId="7078F1C3" w14:textId="77777777" w:rsidR="00E45DD0" w:rsidRPr="00B5595A" w:rsidRDefault="00E45DD0" w:rsidP="00BA3567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wynagrodzenie za konsultacje specjalistyczne na rzecz RWKL płatne na podstawie rozliczenia otrzymanego z Wydziału Rozliczania Świadczeń Medycznych.</w:t>
      </w:r>
    </w:p>
    <w:bookmarkEnd w:id="18"/>
    <w:p w14:paraId="3AE5AF97" w14:textId="77777777" w:rsidR="00A245E6" w:rsidRPr="00A245E6" w:rsidRDefault="00A245E6" w:rsidP="00A245E6">
      <w:pPr>
        <w:spacing w:after="0" w:line="240" w:lineRule="auto"/>
        <w:jc w:val="both"/>
        <w:rPr>
          <w:rFonts w:ascii="Tahoma" w:hAnsi="Tahoma" w:cs="Tahoma"/>
          <w:bCs/>
          <w:lang w:eastAsia="pl-PL"/>
        </w:rPr>
      </w:pPr>
    </w:p>
    <w:p w14:paraId="188E1351" w14:textId="37CE24BF" w:rsidR="00A245E6" w:rsidRPr="00A245E6" w:rsidRDefault="00A245E6" w:rsidP="00A245E6">
      <w:pPr>
        <w:spacing w:after="0" w:line="240" w:lineRule="auto"/>
        <w:jc w:val="both"/>
        <w:rPr>
          <w:rFonts w:ascii="Tahoma" w:hAnsi="Tahoma" w:cs="Tahoma"/>
          <w:bCs/>
          <w:lang w:eastAsia="pl-PL"/>
        </w:rPr>
      </w:pPr>
      <w:r w:rsidRPr="00A245E6">
        <w:rPr>
          <w:rFonts w:ascii="Tahoma" w:hAnsi="Tahoma" w:cs="Tahoma"/>
          <w:b/>
          <w:bCs/>
          <w:lang w:eastAsia="pl-PL"/>
        </w:rPr>
        <w:t>ZAKRES 16)</w:t>
      </w:r>
      <w:r w:rsidRPr="00A245E6">
        <w:rPr>
          <w:rFonts w:ascii="Tahoma" w:hAnsi="Tahoma" w:cs="Tahoma"/>
          <w:lang w:eastAsia="pl-PL"/>
        </w:rPr>
        <w:t xml:space="preserve"> CPV 85111200-2 </w:t>
      </w:r>
      <w:r w:rsidRPr="00A245E6">
        <w:rPr>
          <w:rFonts w:ascii="Tahoma" w:hAnsi="Tahoma" w:cs="Tahoma"/>
          <w:bCs/>
          <w:lang w:eastAsia="pl-PL"/>
        </w:rPr>
        <w:t xml:space="preserve"> Udzielanie świadczeń zdrowotnych w ramach dyżurów medycznych (drugi lekarz) w zakresie kardiologii w Klinice Kardiologii Ośrodka Chorób Serca 4WSzKzP SP ZOZ we Wrocławiu </w:t>
      </w:r>
      <w:bookmarkStart w:id="20" w:name="_Hlk44267950"/>
      <w:r w:rsidRPr="00A245E6">
        <w:rPr>
          <w:rFonts w:ascii="Tahoma" w:hAnsi="Tahoma" w:cs="Tahoma"/>
          <w:bCs/>
          <w:lang w:eastAsia="pl-PL"/>
        </w:rPr>
        <w:t xml:space="preserve">(min 40 godz., max. 96 godz. dyżurów medycznych w miesiącu) </w:t>
      </w:r>
      <w:bookmarkEnd w:id="20"/>
      <w:r w:rsidRPr="00A245E6">
        <w:rPr>
          <w:rFonts w:ascii="Tahoma" w:hAnsi="Tahoma" w:cs="Tahoma"/>
          <w:bCs/>
          <w:lang w:eastAsia="pl-PL"/>
        </w:rPr>
        <w:t>– 2 lekarzy w trakcie specjalizacji</w:t>
      </w:r>
      <w:r w:rsidR="00E45DD0" w:rsidRPr="00B5595A">
        <w:rPr>
          <w:rFonts w:ascii="Tahoma" w:hAnsi="Tahoma" w:cs="Tahoma"/>
          <w:bCs/>
          <w:lang w:eastAsia="pl-PL"/>
        </w:rPr>
        <w:t>:</w:t>
      </w:r>
    </w:p>
    <w:p w14:paraId="1B2C6683" w14:textId="77777777" w:rsidR="00E45DD0" w:rsidRPr="00B5595A" w:rsidRDefault="00E45DD0" w:rsidP="00BA3567">
      <w:pPr>
        <w:numPr>
          <w:ilvl w:val="0"/>
          <w:numId w:val="18"/>
        </w:numPr>
        <w:tabs>
          <w:tab w:val="left" w:pos="1276"/>
        </w:tabs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zh-CN"/>
        </w:rPr>
      </w:pPr>
      <w:r w:rsidRPr="00B5595A">
        <w:rPr>
          <w:rFonts w:ascii="Tahoma" w:eastAsia="Times New Roman" w:hAnsi="Tahoma" w:cs="Tahoma"/>
          <w:b/>
          <w:lang w:eastAsia="zh-CN"/>
        </w:rPr>
        <w:t>stawka za 1 godzinę dyżuru med.     ……………. zł brutto</w:t>
      </w:r>
    </w:p>
    <w:p w14:paraId="1D87CDA4" w14:textId="77777777" w:rsidR="00A245E6" w:rsidRPr="00A245E6" w:rsidRDefault="00A245E6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</w:p>
    <w:p w14:paraId="7DE8BD6E" w14:textId="7F53F2B0" w:rsidR="00A245E6" w:rsidRPr="00A245E6" w:rsidRDefault="00A245E6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  <w:r w:rsidRPr="00A245E6">
        <w:rPr>
          <w:rFonts w:ascii="Tahoma" w:hAnsi="Tahoma" w:cs="Tahoma"/>
          <w:b/>
          <w:bCs/>
          <w:lang w:eastAsia="pl-PL"/>
        </w:rPr>
        <w:t>ZAKRES 17)</w:t>
      </w:r>
      <w:r w:rsidRPr="00A245E6">
        <w:rPr>
          <w:rFonts w:ascii="Tahoma" w:hAnsi="Tahoma" w:cs="Tahoma"/>
          <w:lang w:eastAsia="pl-PL"/>
        </w:rPr>
        <w:t xml:space="preserve"> CPV 85111200-2 Udzielanie świadczeń zdrowotnych w zakresie kardiologii, wykonywania badań ultrasonograficznych serca i uczestnictwo w zespole leczenia inwazyjnego chorób strukturalnych serca </w:t>
      </w:r>
      <w:r w:rsidRPr="00A245E6">
        <w:rPr>
          <w:rFonts w:ascii="Tahoma" w:hAnsi="Tahoma" w:cs="Tahoma"/>
          <w:bCs/>
          <w:lang w:eastAsia="pl-PL"/>
        </w:rPr>
        <w:t>w Klinice Kardiologii</w:t>
      </w:r>
      <w:r w:rsidRPr="00A245E6">
        <w:rPr>
          <w:rFonts w:ascii="Tahoma" w:hAnsi="Tahoma" w:cs="Tahoma"/>
          <w:lang w:eastAsia="pl-PL"/>
        </w:rPr>
        <w:t xml:space="preserve"> (min. 50 godz., max. 120 godz. pozadyżurowych w miesiącu</w:t>
      </w:r>
      <w:r w:rsidRPr="00A245E6">
        <w:rPr>
          <w:rFonts w:ascii="Tahoma" w:hAnsi="Tahoma" w:cs="Tahoma"/>
          <w:bCs/>
          <w:lang w:eastAsia="pl-PL"/>
        </w:rPr>
        <w:t xml:space="preserve">) </w:t>
      </w:r>
      <w:r w:rsidRPr="00A245E6">
        <w:rPr>
          <w:rFonts w:ascii="Tahoma" w:hAnsi="Tahoma" w:cs="Tahoma"/>
          <w:lang w:eastAsia="pl-PL"/>
        </w:rPr>
        <w:t>– 1 lekarz specjalista</w:t>
      </w:r>
      <w:r w:rsidR="00E45DD0" w:rsidRPr="00B5595A">
        <w:rPr>
          <w:rFonts w:ascii="Tahoma" w:hAnsi="Tahoma" w:cs="Tahoma"/>
          <w:lang w:eastAsia="pl-PL"/>
        </w:rPr>
        <w:t>:</w:t>
      </w:r>
    </w:p>
    <w:p w14:paraId="08E35AC5" w14:textId="77777777" w:rsidR="00E45DD0" w:rsidRPr="00B5595A" w:rsidRDefault="00E45DD0" w:rsidP="00BA3567">
      <w:pPr>
        <w:pStyle w:val="Akapitzlist"/>
        <w:numPr>
          <w:ilvl w:val="0"/>
          <w:numId w:val="19"/>
        </w:numPr>
        <w:spacing w:after="0" w:line="240" w:lineRule="auto"/>
        <w:ind w:left="993" w:hanging="426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stawka za 1 godzinę pozadyżurową ………………. zł brutto</w:t>
      </w:r>
    </w:p>
    <w:p w14:paraId="151DFCBA" w14:textId="77777777" w:rsidR="00E45DD0" w:rsidRPr="00B5595A" w:rsidRDefault="00E45DD0" w:rsidP="00BA3567">
      <w:pPr>
        <w:pStyle w:val="Akapitzlist"/>
        <w:numPr>
          <w:ilvl w:val="0"/>
          <w:numId w:val="19"/>
        </w:numPr>
        <w:spacing w:after="0" w:line="240" w:lineRule="auto"/>
        <w:ind w:left="993" w:hanging="426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wynagrodzenie za konsultacje specjalistyczne na rzecz RWKL płatne na podstawie rozliczenia otrzymanego z Wydziału Rozliczania Świadczeń Medycznych.</w:t>
      </w:r>
    </w:p>
    <w:p w14:paraId="64B80F48" w14:textId="77777777" w:rsidR="00A245E6" w:rsidRPr="00A245E6" w:rsidRDefault="00A245E6" w:rsidP="00A245E6">
      <w:pPr>
        <w:spacing w:after="0" w:line="240" w:lineRule="auto"/>
        <w:jc w:val="both"/>
        <w:rPr>
          <w:rFonts w:ascii="Tahoma" w:hAnsi="Tahoma" w:cs="Tahoma"/>
          <w:b/>
          <w:bCs/>
          <w:lang w:eastAsia="pl-PL"/>
        </w:rPr>
      </w:pPr>
    </w:p>
    <w:p w14:paraId="042F33C6" w14:textId="77777777" w:rsidR="00A245E6" w:rsidRPr="00A245E6" w:rsidRDefault="00A245E6" w:rsidP="00A245E6">
      <w:pPr>
        <w:spacing w:after="0" w:line="240" w:lineRule="auto"/>
        <w:jc w:val="both"/>
        <w:rPr>
          <w:rFonts w:ascii="Tahoma" w:hAnsi="Tahoma" w:cs="Tahoma"/>
          <w:bCs/>
          <w:lang w:eastAsia="pl-PL"/>
        </w:rPr>
      </w:pPr>
      <w:r w:rsidRPr="00A245E6">
        <w:rPr>
          <w:rFonts w:ascii="Tahoma" w:hAnsi="Tahoma" w:cs="Tahoma"/>
          <w:b/>
          <w:bCs/>
          <w:lang w:eastAsia="pl-PL"/>
        </w:rPr>
        <w:t>ZAKRES 18)</w:t>
      </w:r>
      <w:r w:rsidRPr="00A245E6">
        <w:rPr>
          <w:rFonts w:ascii="Tahoma" w:hAnsi="Tahoma" w:cs="Tahoma"/>
          <w:lang w:eastAsia="pl-PL"/>
        </w:rPr>
        <w:t xml:space="preserve"> CPV 85111200-2 Udzielanie świadczeń zdrowotnych w zakresie kardiologii, pełnienia dyżurów medycznych w Klinice Kardiologii oraz koordynowanie procedur jednodniowych (max. 160 godz. pozadyżurowych w miesiącu, dyżury medyczne</w:t>
      </w:r>
      <w:r w:rsidRPr="00A245E6">
        <w:rPr>
          <w:rFonts w:ascii="Tahoma" w:hAnsi="Tahoma" w:cs="Tahoma"/>
          <w:bCs/>
          <w:lang w:eastAsia="pl-PL"/>
        </w:rPr>
        <w:t xml:space="preserve">) </w:t>
      </w:r>
      <w:r w:rsidRPr="00A245E6">
        <w:rPr>
          <w:rFonts w:ascii="Tahoma" w:hAnsi="Tahoma" w:cs="Tahoma"/>
          <w:lang w:eastAsia="pl-PL"/>
        </w:rPr>
        <w:t>- 1 lekarz specjalista;</w:t>
      </w:r>
    </w:p>
    <w:p w14:paraId="6D71C69F" w14:textId="77777777" w:rsidR="00E45DD0" w:rsidRPr="00B5595A" w:rsidRDefault="00E45DD0" w:rsidP="00BA3567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bookmarkStart w:id="21" w:name="_Hlk231302348"/>
      <w:r w:rsidRPr="00B5595A">
        <w:rPr>
          <w:rFonts w:ascii="Tahoma" w:hAnsi="Tahoma" w:cs="Tahoma"/>
          <w:b/>
          <w:sz w:val="22"/>
          <w:szCs w:val="22"/>
          <w:lang w:eastAsia="zh-CN"/>
        </w:rPr>
        <w:t>stawka za 1 godzinę pozadyżurową ………………. zł brutto</w:t>
      </w:r>
    </w:p>
    <w:p w14:paraId="40DDA0B2" w14:textId="77777777" w:rsidR="00E45DD0" w:rsidRPr="00B5595A" w:rsidRDefault="00E45DD0" w:rsidP="00BA3567">
      <w:pPr>
        <w:numPr>
          <w:ilvl w:val="0"/>
          <w:numId w:val="20"/>
        </w:numPr>
        <w:tabs>
          <w:tab w:val="left" w:pos="1276"/>
        </w:tabs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zh-CN"/>
        </w:rPr>
      </w:pPr>
      <w:r w:rsidRPr="00B5595A">
        <w:rPr>
          <w:rFonts w:ascii="Tahoma" w:eastAsia="Times New Roman" w:hAnsi="Tahoma" w:cs="Tahoma"/>
          <w:b/>
          <w:lang w:eastAsia="zh-CN"/>
        </w:rPr>
        <w:t>stawka za 1 godzinę dyżuru med.     ……………. zł brutto</w:t>
      </w:r>
    </w:p>
    <w:p w14:paraId="116AABE7" w14:textId="77777777" w:rsidR="00E45DD0" w:rsidRPr="00B5595A" w:rsidRDefault="00E45DD0" w:rsidP="00BA3567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wynagrodzenie za konsultacje specjalistyczne na rzecz RWKL płatne na podstawie rozliczenia otrzymanego z Wydziału Rozliczania Świadczeń Medycznych.</w:t>
      </w:r>
    </w:p>
    <w:bookmarkEnd w:id="21"/>
    <w:p w14:paraId="0CE08298" w14:textId="77777777" w:rsidR="00E45DD0" w:rsidRPr="00B5595A" w:rsidRDefault="00E45DD0" w:rsidP="00A245E6">
      <w:pPr>
        <w:spacing w:after="0" w:line="240" w:lineRule="auto"/>
        <w:jc w:val="both"/>
        <w:rPr>
          <w:rFonts w:ascii="Tahoma" w:hAnsi="Tahoma" w:cs="Tahoma"/>
          <w:b/>
          <w:bCs/>
          <w:lang w:eastAsia="pl-PL"/>
        </w:rPr>
      </w:pPr>
    </w:p>
    <w:p w14:paraId="1CB6B276" w14:textId="50DB6C8F" w:rsidR="00A245E6" w:rsidRPr="00B5595A" w:rsidRDefault="00A245E6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  <w:r w:rsidRPr="00A245E6">
        <w:rPr>
          <w:rFonts w:ascii="Tahoma" w:hAnsi="Tahoma" w:cs="Tahoma"/>
          <w:b/>
          <w:bCs/>
          <w:lang w:eastAsia="pl-PL"/>
        </w:rPr>
        <w:t>ZAKRES 19)</w:t>
      </w:r>
      <w:r w:rsidRPr="00A245E6">
        <w:rPr>
          <w:rFonts w:ascii="Tahoma" w:hAnsi="Tahoma" w:cs="Tahoma"/>
          <w:lang w:eastAsia="pl-PL"/>
        </w:rPr>
        <w:t xml:space="preserve"> CPV 85111200-2 Udzielanie świadczeń zdrowotnych w zakresie </w:t>
      </w:r>
      <w:r w:rsidRPr="00A245E6">
        <w:rPr>
          <w:rFonts w:ascii="Tahoma" w:hAnsi="Tahoma" w:cs="Tahoma"/>
          <w:bCs/>
          <w:lang w:eastAsia="pl-PL"/>
        </w:rPr>
        <w:t xml:space="preserve">kardiologii i </w:t>
      </w:r>
      <w:r w:rsidRPr="00A245E6">
        <w:rPr>
          <w:rFonts w:ascii="Tahoma" w:hAnsi="Tahoma" w:cs="Tahoma"/>
          <w:lang w:eastAsia="pl-PL"/>
        </w:rPr>
        <w:t>wykonywania pełnego zakresu zabiegów (diagnostyka i leczenie) w zakresie naczyń wieńcowych,  inwazyjnych zabiegów chorób strukturalnych  oraz dyżurowania w ramach 24 godzinnego dyżuru interwencyjnego ostrych zespołów wieńcowych dla miasta Wrocławia w Klinice Kardiologii oraz wykonywanie czynności Zastępcy Kierownika Pracowni Hemodynamiki  (min. 60, max. 120 godz. pozadyżurowych w miesiącu, dyżury medyczne</w:t>
      </w:r>
      <w:r w:rsidRPr="00A245E6">
        <w:rPr>
          <w:rFonts w:ascii="Tahoma" w:hAnsi="Tahoma" w:cs="Tahoma"/>
          <w:bCs/>
          <w:lang w:eastAsia="pl-PL"/>
        </w:rPr>
        <w:t>) - 1</w:t>
      </w:r>
      <w:r w:rsidRPr="00A245E6">
        <w:rPr>
          <w:rFonts w:ascii="Tahoma" w:hAnsi="Tahoma" w:cs="Tahoma"/>
          <w:lang w:eastAsia="pl-PL"/>
        </w:rPr>
        <w:t xml:space="preserve"> lekarz specjalista</w:t>
      </w:r>
      <w:r w:rsidR="00E45DD0" w:rsidRPr="00B5595A">
        <w:rPr>
          <w:rFonts w:ascii="Tahoma" w:hAnsi="Tahoma" w:cs="Tahoma"/>
          <w:lang w:eastAsia="pl-PL"/>
        </w:rPr>
        <w:t>:</w:t>
      </w:r>
    </w:p>
    <w:p w14:paraId="4D20EE7C" w14:textId="77777777" w:rsidR="00E45DD0" w:rsidRPr="00B5595A" w:rsidRDefault="00E45DD0" w:rsidP="00BA3567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stawka za 1 godzinę pozadyżurową ………………. zł brutto</w:t>
      </w:r>
    </w:p>
    <w:p w14:paraId="0369D827" w14:textId="77777777" w:rsidR="00E45DD0" w:rsidRPr="00B5595A" w:rsidRDefault="00E45DD0" w:rsidP="00BA3567">
      <w:pPr>
        <w:numPr>
          <w:ilvl w:val="0"/>
          <w:numId w:val="21"/>
        </w:numPr>
        <w:tabs>
          <w:tab w:val="left" w:pos="1276"/>
        </w:tabs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zh-CN"/>
        </w:rPr>
      </w:pPr>
      <w:r w:rsidRPr="00B5595A">
        <w:rPr>
          <w:rFonts w:ascii="Tahoma" w:eastAsia="Times New Roman" w:hAnsi="Tahoma" w:cs="Tahoma"/>
          <w:b/>
          <w:lang w:eastAsia="zh-CN"/>
        </w:rPr>
        <w:t>stawka za 1 godzinę dyżuru med.     ……………. zł brutto</w:t>
      </w:r>
    </w:p>
    <w:p w14:paraId="0E960020" w14:textId="77777777" w:rsidR="00E45DD0" w:rsidRPr="00B5595A" w:rsidRDefault="00E45DD0" w:rsidP="00BA3567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wynagrodzenie za konsultacje specjalistyczne na rzecz RWKL płatne na podstawie rozliczenia otrzymanego z Wydziału Rozliczania Świadczeń Medycznych.</w:t>
      </w:r>
    </w:p>
    <w:p w14:paraId="13DD830D" w14:textId="77777777" w:rsidR="00E45DD0" w:rsidRPr="00A245E6" w:rsidRDefault="00E45DD0" w:rsidP="00A245E6">
      <w:pPr>
        <w:spacing w:after="0" w:line="240" w:lineRule="auto"/>
        <w:jc w:val="both"/>
        <w:rPr>
          <w:rFonts w:ascii="Tahoma" w:hAnsi="Tahoma" w:cs="Tahoma"/>
          <w:bCs/>
          <w:lang w:eastAsia="pl-PL"/>
        </w:rPr>
      </w:pPr>
    </w:p>
    <w:p w14:paraId="360F152A" w14:textId="14B78A3A" w:rsidR="00A245E6" w:rsidRPr="00B5595A" w:rsidRDefault="00A245E6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  <w:r w:rsidRPr="00A245E6">
        <w:rPr>
          <w:rFonts w:ascii="Tahoma" w:hAnsi="Tahoma" w:cs="Tahoma"/>
          <w:b/>
          <w:bCs/>
          <w:lang w:eastAsia="pl-PL"/>
        </w:rPr>
        <w:t>ZAKRES 20)</w:t>
      </w:r>
      <w:r w:rsidRPr="00A245E6">
        <w:rPr>
          <w:rFonts w:ascii="Tahoma" w:hAnsi="Tahoma" w:cs="Tahoma"/>
          <w:lang w:eastAsia="pl-PL"/>
        </w:rPr>
        <w:t xml:space="preserve"> CPV 85111200-2 Udzielanie świadczeń zdrowotnych w zakresie </w:t>
      </w:r>
      <w:r w:rsidRPr="00A245E6">
        <w:rPr>
          <w:rFonts w:ascii="Tahoma" w:hAnsi="Tahoma" w:cs="Tahoma"/>
          <w:bCs/>
          <w:lang w:eastAsia="pl-PL"/>
        </w:rPr>
        <w:t xml:space="preserve">kardiologii i </w:t>
      </w:r>
      <w:r w:rsidRPr="00A245E6">
        <w:rPr>
          <w:rFonts w:ascii="Tahoma" w:hAnsi="Tahoma" w:cs="Tahoma"/>
          <w:lang w:eastAsia="pl-PL"/>
        </w:rPr>
        <w:t>wykonywania zakresu zabiegów w zakresie naczyń wieńcowych,  inwazyjnych zabiegów chorób strukturalnych  oraz dyżurowania w ramach 24 godzinnego dyżuru interwencyjnego ostrych zespołów wieńcowych dla miasta Wrocławia w Klinice Kardiologii (min. 60, max. 110 godz. pozadyżurowych w miesiącu, dyżury medyczne</w:t>
      </w:r>
      <w:r w:rsidRPr="00A245E6">
        <w:rPr>
          <w:rFonts w:ascii="Tahoma" w:hAnsi="Tahoma" w:cs="Tahoma"/>
          <w:bCs/>
          <w:lang w:eastAsia="pl-PL"/>
        </w:rPr>
        <w:t>) - 2</w:t>
      </w:r>
      <w:r w:rsidRPr="00A245E6">
        <w:rPr>
          <w:rFonts w:ascii="Tahoma" w:hAnsi="Tahoma" w:cs="Tahoma"/>
          <w:lang w:eastAsia="pl-PL"/>
        </w:rPr>
        <w:t xml:space="preserve"> lekarzy specjalistów</w:t>
      </w:r>
      <w:r w:rsidR="00E45DD0" w:rsidRPr="00B5595A">
        <w:rPr>
          <w:rFonts w:ascii="Tahoma" w:hAnsi="Tahoma" w:cs="Tahoma"/>
          <w:lang w:eastAsia="pl-PL"/>
        </w:rPr>
        <w:t>:</w:t>
      </w:r>
    </w:p>
    <w:p w14:paraId="3F4BA221" w14:textId="77777777" w:rsidR="00E45DD0" w:rsidRPr="00B5595A" w:rsidRDefault="00E45DD0" w:rsidP="00BA3567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stawka za 1 godzinę pozadyżurową ………………. zł brutto</w:t>
      </w:r>
    </w:p>
    <w:p w14:paraId="53979E42" w14:textId="77777777" w:rsidR="00E45DD0" w:rsidRPr="00B5595A" w:rsidRDefault="00E45DD0" w:rsidP="00BA3567">
      <w:pPr>
        <w:numPr>
          <w:ilvl w:val="0"/>
          <w:numId w:val="22"/>
        </w:numPr>
        <w:tabs>
          <w:tab w:val="left" w:pos="1276"/>
        </w:tabs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zh-CN"/>
        </w:rPr>
      </w:pPr>
      <w:r w:rsidRPr="00B5595A">
        <w:rPr>
          <w:rFonts w:ascii="Tahoma" w:eastAsia="Times New Roman" w:hAnsi="Tahoma" w:cs="Tahoma"/>
          <w:b/>
          <w:lang w:eastAsia="zh-CN"/>
        </w:rPr>
        <w:t>stawka za 1 godzinę dyżuru med.     ……………. zł brutto</w:t>
      </w:r>
    </w:p>
    <w:p w14:paraId="7A9F34BF" w14:textId="77777777" w:rsidR="00E45DD0" w:rsidRPr="00B5595A" w:rsidRDefault="00E45DD0" w:rsidP="00BA3567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wynagrodzenie za konsultacje specjalistyczne na rzecz RWKL płatne na podstawie rozliczenia otrzymanego z Wydziału Rozliczania Świadczeń Medycznych.</w:t>
      </w:r>
    </w:p>
    <w:p w14:paraId="7BABADBE" w14:textId="77777777" w:rsidR="00A245E6" w:rsidRPr="00A245E6" w:rsidRDefault="00A245E6" w:rsidP="00A245E6">
      <w:pPr>
        <w:spacing w:after="0" w:line="240" w:lineRule="auto"/>
        <w:jc w:val="both"/>
        <w:rPr>
          <w:rFonts w:ascii="Tahoma" w:hAnsi="Tahoma" w:cs="Tahoma"/>
          <w:bCs/>
          <w:lang w:eastAsia="pl-PL"/>
        </w:rPr>
      </w:pPr>
    </w:p>
    <w:p w14:paraId="043548CA" w14:textId="541BE470" w:rsidR="00A245E6" w:rsidRPr="00B5595A" w:rsidRDefault="00A245E6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  <w:r w:rsidRPr="00A245E6">
        <w:rPr>
          <w:rFonts w:ascii="Tahoma" w:hAnsi="Tahoma" w:cs="Tahoma"/>
          <w:b/>
          <w:bCs/>
          <w:lang w:eastAsia="pl-PL"/>
        </w:rPr>
        <w:t>ZAKRES 21)</w:t>
      </w:r>
      <w:r w:rsidRPr="00A245E6">
        <w:rPr>
          <w:rFonts w:ascii="Tahoma" w:hAnsi="Tahoma" w:cs="Tahoma"/>
          <w:lang w:eastAsia="pl-PL"/>
        </w:rPr>
        <w:t xml:space="preserve"> CPV 85111200-2 Udzielanie świadczeń zdrowotnych w zakresie kardiologii  w Klinice Kardiologii oraz w Poradni Kontroli Stymulatorów i Kardiowerterów i pełnienia dyżurów medycznych w Klinice Kardiologii (max. 180 godz. pozadyżurowych, dyżury medyczne</w:t>
      </w:r>
      <w:r w:rsidRPr="00A245E6">
        <w:rPr>
          <w:rFonts w:ascii="Tahoma" w:hAnsi="Tahoma" w:cs="Tahoma"/>
          <w:bCs/>
          <w:lang w:eastAsia="pl-PL"/>
        </w:rPr>
        <w:t>)</w:t>
      </w:r>
      <w:r w:rsidRPr="00A245E6">
        <w:rPr>
          <w:rFonts w:ascii="Tahoma" w:hAnsi="Tahoma" w:cs="Tahoma"/>
          <w:lang w:eastAsia="pl-PL"/>
        </w:rPr>
        <w:t xml:space="preserve"> – 3 lekarzy specjalistów</w:t>
      </w:r>
      <w:r w:rsidR="00E45DD0" w:rsidRPr="00B5595A">
        <w:rPr>
          <w:rFonts w:ascii="Tahoma" w:hAnsi="Tahoma" w:cs="Tahoma"/>
          <w:lang w:eastAsia="pl-PL"/>
        </w:rPr>
        <w:t>:</w:t>
      </w:r>
    </w:p>
    <w:p w14:paraId="71786D14" w14:textId="77777777" w:rsidR="00E45DD0" w:rsidRPr="00B5595A" w:rsidRDefault="00E45DD0" w:rsidP="00BA3567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stawka za 1 godzinę pozadyżurową ………………. zł brutto</w:t>
      </w:r>
    </w:p>
    <w:p w14:paraId="33FD7ADF" w14:textId="77777777" w:rsidR="00E45DD0" w:rsidRPr="00B5595A" w:rsidRDefault="00E45DD0" w:rsidP="00BA3567">
      <w:pPr>
        <w:numPr>
          <w:ilvl w:val="0"/>
          <w:numId w:val="23"/>
        </w:numPr>
        <w:tabs>
          <w:tab w:val="left" w:pos="1276"/>
        </w:tabs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zh-CN"/>
        </w:rPr>
      </w:pPr>
      <w:r w:rsidRPr="00B5595A">
        <w:rPr>
          <w:rFonts w:ascii="Tahoma" w:eastAsia="Times New Roman" w:hAnsi="Tahoma" w:cs="Tahoma"/>
          <w:b/>
          <w:lang w:eastAsia="zh-CN"/>
        </w:rPr>
        <w:t>stawka za 1 godzinę dyżuru med.     ……………. zł brutto</w:t>
      </w:r>
    </w:p>
    <w:p w14:paraId="1E5F985A" w14:textId="77777777" w:rsidR="00E45DD0" w:rsidRPr="00B5595A" w:rsidRDefault="00E45DD0" w:rsidP="00BA3567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wynagrodzenie za konsultacje specjalistyczne na rzecz RWKL płatne na podstawie rozliczenia otrzymanego z Wydziału Rozliczania Świadczeń Medycznych.</w:t>
      </w:r>
    </w:p>
    <w:p w14:paraId="17D1CEBA" w14:textId="77777777" w:rsidR="00E45DD0" w:rsidRPr="00A245E6" w:rsidRDefault="00E45DD0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</w:p>
    <w:p w14:paraId="3607B010" w14:textId="711465D7" w:rsidR="00A245E6" w:rsidRPr="00B5595A" w:rsidRDefault="00A245E6" w:rsidP="00A245E6">
      <w:pPr>
        <w:spacing w:after="0" w:line="240" w:lineRule="auto"/>
        <w:jc w:val="both"/>
        <w:rPr>
          <w:rFonts w:ascii="Tahoma" w:hAnsi="Tahoma" w:cs="Tahoma"/>
          <w:bCs/>
          <w:lang w:eastAsia="pl-PL"/>
        </w:rPr>
      </w:pPr>
      <w:r w:rsidRPr="00A245E6">
        <w:rPr>
          <w:rFonts w:ascii="Tahoma" w:hAnsi="Tahoma" w:cs="Tahoma"/>
          <w:b/>
          <w:bCs/>
          <w:lang w:eastAsia="pl-PL"/>
        </w:rPr>
        <w:t>ZAKRES 22)</w:t>
      </w:r>
      <w:r w:rsidRPr="00A245E6">
        <w:rPr>
          <w:rFonts w:ascii="Tahoma" w:hAnsi="Tahoma" w:cs="Tahoma"/>
          <w:bCs/>
          <w:lang w:eastAsia="pl-PL"/>
        </w:rPr>
        <w:t xml:space="preserve"> CPV 85111200-2 Udzielanie świadczeń zdrowotnych w zakresie kardiologii, wykonywania zabiegów w zakresie naczyń wieńcowych w Pracowni Hemodynamiki, pełnienia dyżurów lekarskich w Klinice Kardiologii</w:t>
      </w:r>
      <w:r w:rsidRPr="00A245E6">
        <w:rPr>
          <w:rFonts w:ascii="Tahoma" w:hAnsi="Tahoma" w:cs="Tahoma"/>
          <w:b/>
          <w:bCs/>
          <w:lang w:eastAsia="pl-PL"/>
        </w:rPr>
        <w:t xml:space="preserve"> </w:t>
      </w:r>
      <w:r w:rsidRPr="00A245E6">
        <w:rPr>
          <w:rFonts w:ascii="Tahoma" w:hAnsi="Tahoma" w:cs="Tahoma"/>
          <w:bCs/>
          <w:lang w:eastAsia="pl-PL"/>
        </w:rPr>
        <w:t>oraz dyżurowania w ramach 24 godzinnego dyżuru interwencyjnego ostrych zespołów wieńcowych dla miasta Wrocławia w Klinice Kardiologii (max. 160 godz. pozadyżurowych w miesiącu, dyżury medyczne) - 1 lekarz specjalista</w:t>
      </w:r>
      <w:r w:rsidR="00E45DD0" w:rsidRPr="00B5595A">
        <w:rPr>
          <w:rFonts w:ascii="Tahoma" w:hAnsi="Tahoma" w:cs="Tahoma"/>
          <w:bCs/>
          <w:lang w:eastAsia="pl-PL"/>
        </w:rPr>
        <w:t>:</w:t>
      </w:r>
    </w:p>
    <w:p w14:paraId="265592A0" w14:textId="77777777" w:rsidR="00E45DD0" w:rsidRPr="00B5595A" w:rsidRDefault="00E45DD0" w:rsidP="00BA3567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stawka za 1 godzinę pozadyżurową ………………. zł brutto</w:t>
      </w:r>
    </w:p>
    <w:p w14:paraId="3BE6BDD2" w14:textId="77777777" w:rsidR="00E45DD0" w:rsidRPr="00B5595A" w:rsidRDefault="00E45DD0" w:rsidP="00BA3567">
      <w:pPr>
        <w:numPr>
          <w:ilvl w:val="0"/>
          <w:numId w:val="24"/>
        </w:numPr>
        <w:tabs>
          <w:tab w:val="left" w:pos="1276"/>
        </w:tabs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zh-CN"/>
        </w:rPr>
      </w:pPr>
      <w:r w:rsidRPr="00B5595A">
        <w:rPr>
          <w:rFonts w:ascii="Tahoma" w:eastAsia="Times New Roman" w:hAnsi="Tahoma" w:cs="Tahoma"/>
          <w:b/>
          <w:lang w:eastAsia="zh-CN"/>
        </w:rPr>
        <w:t>stawka za 1 godzinę dyżuru med.     ……………. zł brutto</w:t>
      </w:r>
    </w:p>
    <w:p w14:paraId="1E0CF5E3" w14:textId="77777777" w:rsidR="00E45DD0" w:rsidRPr="00B5595A" w:rsidRDefault="00E45DD0" w:rsidP="00BA3567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wynagrodzenie za konsultacje specjalistyczne na rzecz RWKL płatne na podstawie rozliczenia otrzymanego z Wydziału Rozliczania Świadczeń Medycznych.</w:t>
      </w:r>
    </w:p>
    <w:p w14:paraId="5FFA1713" w14:textId="77777777" w:rsidR="00A245E6" w:rsidRPr="00A245E6" w:rsidRDefault="00A245E6" w:rsidP="00A245E6">
      <w:pPr>
        <w:spacing w:after="0" w:line="240" w:lineRule="auto"/>
        <w:jc w:val="both"/>
        <w:rPr>
          <w:rFonts w:ascii="Tahoma" w:hAnsi="Tahoma" w:cs="Tahoma"/>
          <w:b/>
          <w:bCs/>
          <w:lang w:eastAsia="pl-PL"/>
        </w:rPr>
      </w:pPr>
    </w:p>
    <w:p w14:paraId="185415C3" w14:textId="3BEDB05A" w:rsidR="00A245E6" w:rsidRPr="00B5595A" w:rsidRDefault="00A245E6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  <w:r w:rsidRPr="00A245E6">
        <w:rPr>
          <w:rFonts w:ascii="Tahoma" w:hAnsi="Tahoma" w:cs="Tahoma"/>
          <w:b/>
          <w:bCs/>
          <w:lang w:eastAsia="pl-PL"/>
        </w:rPr>
        <w:t>ZAKRES 23)</w:t>
      </w:r>
      <w:r w:rsidRPr="00A245E6">
        <w:rPr>
          <w:rFonts w:ascii="Tahoma" w:hAnsi="Tahoma" w:cs="Tahoma"/>
          <w:bCs/>
          <w:lang w:eastAsia="pl-PL"/>
        </w:rPr>
        <w:t xml:space="preserve"> CPV 85111200-2 Udzielanie świadczeń zdrowotnych w zakresie kardiologii, pełnienia dyżurów medycznych w Klinice Kardiologii oraz koordynowanie procedur jednodniowych </w:t>
      </w:r>
      <w:r w:rsidRPr="00A245E6">
        <w:rPr>
          <w:rFonts w:ascii="Tahoma" w:hAnsi="Tahoma" w:cs="Tahoma"/>
          <w:lang w:eastAsia="pl-PL"/>
        </w:rPr>
        <w:t>(max. 160 godz. pozadyżurowych w miesiącu, dyżury medyczne) - 1 lekarz specjalista</w:t>
      </w:r>
      <w:r w:rsidR="00E45DD0" w:rsidRPr="00B5595A">
        <w:rPr>
          <w:rFonts w:ascii="Tahoma" w:hAnsi="Tahoma" w:cs="Tahoma"/>
          <w:lang w:eastAsia="pl-PL"/>
        </w:rPr>
        <w:t>:</w:t>
      </w:r>
    </w:p>
    <w:p w14:paraId="6F4D2D5C" w14:textId="77777777" w:rsidR="00E45DD0" w:rsidRPr="00B5595A" w:rsidRDefault="00E45DD0" w:rsidP="00BA3567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stawka za 1 godzinę pozadyżurową ………………. zł brutto</w:t>
      </w:r>
    </w:p>
    <w:p w14:paraId="7ED22205" w14:textId="77777777" w:rsidR="00E45DD0" w:rsidRPr="00B5595A" w:rsidRDefault="00E45DD0" w:rsidP="00BA3567">
      <w:pPr>
        <w:numPr>
          <w:ilvl w:val="0"/>
          <w:numId w:val="25"/>
        </w:numPr>
        <w:tabs>
          <w:tab w:val="left" w:pos="1276"/>
        </w:tabs>
        <w:suppressAutoHyphens/>
        <w:spacing w:after="0" w:line="240" w:lineRule="auto"/>
        <w:jc w:val="both"/>
        <w:rPr>
          <w:rFonts w:ascii="Tahoma" w:eastAsia="Times New Roman" w:hAnsi="Tahoma" w:cs="Tahoma"/>
          <w:b/>
          <w:lang w:eastAsia="zh-CN"/>
        </w:rPr>
      </w:pPr>
      <w:r w:rsidRPr="00B5595A">
        <w:rPr>
          <w:rFonts w:ascii="Tahoma" w:eastAsia="Times New Roman" w:hAnsi="Tahoma" w:cs="Tahoma"/>
          <w:b/>
          <w:lang w:eastAsia="zh-CN"/>
        </w:rPr>
        <w:t>stawka za 1 godzinę dyżuru med.     ……………. zł brutto</w:t>
      </w:r>
    </w:p>
    <w:p w14:paraId="5E7026E8" w14:textId="77777777" w:rsidR="00E45DD0" w:rsidRPr="00B5595A" w:rsidRDefault="00E45DD0" w:rsidP="00BA3567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wynagrodzenie za konsultacje specjalistyczne na rzecz RWKL płatne na podstawie rozliczenia otrzymanego z Wydziału Rozliczania Świadczeń Medycznych.</w:t>
      </w:r>
    </w:p>
    <w:p w14:paraId="358A017E" w14:textId="77777777" w:rsidR="00E45DD0" w:rsidRPr="00A245E6" w:rsidRDefault="00E45DD0" w:rsidP="00A245E6">
      <w:pPr>
        <w:spacing w:after="0" w:line="240" w:lineRule="auto"/>
        <w:jc w:val="both"/>
        <w:rPr>
          <w:rFonts w:ascii="Tahoma" w:hAnsi="Tahoma" w:cs="Tahoma"/>
          <w:lang w:eastAsia="pl-PL"/>
        </w:rPr>
      </w:pPr>
    </w:p>
    <w:p w14:paraId="0C28DF5C" w14:textId="77777777" w:rsidR="00A245E6" w:rsidRPr="00A245E6" w:rsidRDefault="00A245E6" w:rsidP="00A245E6">
      <w:pPr>
        <w:spacing w:after="0" w:line="240" w:lineRule="auto"/>
        <w:jc w:val="both"/>
        <w:rPr>
          <w:rFonts w:ascii="Tahoma" w:hAnsi="Tahoma" w:cs="Tahoma"/>
          <w:b/>
          <w:bCs/>
          <w:lang w:eastAsia="pl-PL"/>
        </w:rPr>
      </w:pPr>
      <w:r w:rsidRPr="00A245E6">
        <w:rPr>
          <w:rFonts w:ascii="Tahoma" w:hAnsi="Tahoma" w:cs="Tahoma"/>
          <w:b/>
          <w:bCs/>
          <w:lang w:eastAsia="pl-PL"/>
        </w:rPr>
        <w:t>ZAKRES 24)</w:t>
      </w:r>
      <w:r w:rsidRPr="00A245E6">
        <w:rPr>
          <w:rFonts w:ascii="Tahoma" w:hAnsi="Tahoma" w:cs="Tahoma"/>
          <w:lang w:eastAsia="pl-PL"/>
        </w:rPr>
        <w:t xml:space="preserve"> CPV 85111200-2 Udzielanie świadczeń zdrowotnych w zakresie kardiologii wraz z wykonywaniem czynności zastępcy Kierownika Ośrodka Chorób Serca w Klinice Kardiologii (min.120, max. 160 godz. pozadyżurowych w miesiącu</w:t>
      </w:r>
      <w:r w:rsidRPr="00A245E6">
        <w:rPr>
          <w:rFonts w:ascii="Tahoma" w:hAnsi="Tahoma" w:cs="Tahoma"/>
          <w:bCs/>
          <w:lang w:eastAsia="pl-PL"/>
        </w:rPr>
        <w:t xml:space="preserve">) </w:t>
      </w:r>
      <w:r w:rsidRPr="00A245E6">
        <w:rPr>
          <w:rFonts w:ascii="Tahoma" w:hAnsi="Tahoma" w:cs="Tahoma"/>
          <w:lang w:eastAsia="pl-PL"/>
        </w:rPr>
        <w:t>- 1 lekarz specjalista;</w:t>
      </w:r>
      <w:r w:rsidRPr="00A245E6">
        <w:rPr>
          <w:rFonts w:ascii="Tahoma" w:hAnsi="Tahoma" w:cs="Tahoma"/>
          <w:b/>
          <w:bCs/>
          <w:lang w:eastAsia="pl-PL"/>
        </w:rPr>
        <w:t xml:space="preserve"> </w:t>
      </w:r>
    </w:p>
    <w:bookmarkEnd w:id="0"/>
    <w:p w14:paraId="613761CF" w14:textId="77777777" w:rsidR="00BA3567" w:rsidRPr="00B5595A" w:rsidRDefault="00BA3567" w:rsidP="00BA3567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stawka za 1 godzinę pozadyżurową ………………. zł brutto</w:t>
      </w:r>
    </w:p>
    <w:p w14:paraId="1607CAF9" w14:textId="77777777" w:rsidR="00BA3567" w:rsidRPr="00B5595A" w:rsidRDefault="00BA3567" w:rsidP="00BA3567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ahoma" w:hAnsi="Tahoma" w:cs="Tahoma"/>
          <w:b/>
          <w:sz w:val="22"/>
          <w:szCs w:val="22"/>
          <w:lang w:eastAsia="zh-CN"/>
        </w:rPr>
      </w:pPr>
      <w:r w:rsidRPr="00B5595A">
        <w:rPr>
          <w:rFonts w:ascii="Tahoma" w:hAnsi="Tahoma" w:cs="Tahoma"/>
          <w:b/>
          <w:sz w:val="22"/>
          <w:szCs w:val="22"/>
          <w:lang w:eastAsia="zh-CN"/>
        </w:rPr>
        <w:t>wynagrodzenie za konsultacje specjalistyczne na rzecz RWKL płatne na podstawie rozliczenia otrzymanego z Wydziału Rozliczania Świadczeń Medycznych.</w:t>
      </w:r>
    </w:p>
    <w:p w14:paraId="1C842201" w14:textId="77777777" w:rsidR="00FE06CF" w:rsidRPr="00B5595A" w:rsidRDefault="00FE06CF" w:rsidP="005E262F">
      <w:p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ahoma" w:eastAsia="Times New Roman" w:hAnsi="Tahoma" w:cs="Tahoma"/>
          <w:b/>
          <w:bCs/>
          <w:color w:val="000000"/>
          <w:highlight w:val="yellow"/>
          <w:lang w:eastAsia="zh-CN"/>
        </w:rPr>
      </w:pPr>
    </w:p>
    <w:p w14:paraId="1419320B" w14:textId="77777777"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Zobowiązuję się do udzielania świadczeń zdrowotnych w dniach i godzinach uzgodnionych z  </w:t>
      </w:r>
      <w:r w:rsidR="007611CA"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 zamówienia.</w:t>
      </w:r>
    </w:p>
    <w:p w14:paraId="25A193E2" w14:textId="77777777"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sz w:val="22"/>
          <w:szCs w:val="22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polisę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r. w sprawie obowiązkowego ubezpieczenia odpowiedzialności cywilnej podmiotu wykonującego działalność leczniczą (Dz. U. z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późn.zm.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14:paraId="42B30E4F" w14:textId="77777777"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14:paraId="6A38B1EE" w14:textId="77777777" w:rsidR="00704E71" w:rsidRPr="00034D0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14:paraId="5CCD9D48" w14:textId="77777777" w:rsidR="00034D0E" w:rsidRPr="00034D0E" w:rsidRDefault="00034D0E" w:rsidP="00034D0E">
      <w:pPr>
        <w:spacing w:after="0" w:line="240" w:lineRule="auto"/>
        <w:jc w:val="both"/>
        <w:rPr>
          <w:rFonts w:ascii="Tahoma" w:hAnsi="Tahoma" w:cs="Tahoma"/>
          <w:b/>
          <w:color w:val="000000"/>
          <w:u w:val="single"/>
          <w:lang w:eastAsia="pl-PL"/>
        </w:rPr>
      </w:pPr>
    </w:p>
    <w:p w14:paraId="1C0EF15F" w14:textId="77777777"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lastRenderedPageBreak/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14:paraId="044E914C" w14:textId="77777777" w:rsidR="00D3418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14:paraId="5528C489" w14:textId="77777777"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t>Przyjmuję do wiadomości, że:</w:t>
      </w:r>
    </w:p>
    <w:p w14:paraId="180890E4" w14:textId="77777777"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Administratorem  danych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</w:p>
    <w:p w14:paraId="1BAB3B7E" w14:textId="77777777"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14:paraId="13162140" w14:textId="77777777"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14:paraId="53064ADF" w14:textId="77777777"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Administrator danych  gwarantuje właściwą ochronę przetwarzanych danych osobowych;</w:t>
      </w:r>
    </w:p>
    <w:p w14:paraId="337336D0" w14:textId="77777777"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Posiadam prawo dostępu do treści swoich danych oraz ich poprawiania; </w:t>
      </w:r>
    </w:p>
    <w:p w14:paraId="660A8F52" w14:textId="77777777"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Na terenie Szpitala prowadzony jest całodobowy monitoring wizyjny (bez fonii) </w:t>
      </w:r>
    </w:p>
    <w:p w14:paraId="3E291AC0" w14:textId="77777777"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14:paraId="49F4090C" w14:textId="77777777"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 xml:space="preserve">.pl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14:paraId="320BEE46" w14:textId="77777777" w:rsidR="00B857C1" w:rsidRPr="00F02836" w:rsidRDefault="00B857C1" w:rsidP="00B857C1">
      <w:pPr>
        <w:spacing w:after="0" w:line="240" w:lineRule="auto"/>
        <w:ind w:left="426"/>
        <w:jc w:val="both"/>
        <w:rPr>
          <w:rFonts w:ascii="Tahoma" w:eastAsia="Calibri" w:hAnsi="Tahoma" w:cs="Tahoma"/>
        </w:rPr>
      </w:pPr>
    </w:p>
    <w:p w14:paraId="0EC0AFE6" w14:textId="77777777" w:rsidR="00AF4B8F" w:rsidRDefault="00F86613" w:rsidP="003817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</w:t>
      </w:r>
    </w:p>
    <w:p w14:paraId="1128D470" w14:textId="77777777" w:rsidR="0038179C" w:rsidRDefault="00AF4B8F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                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14:paraId="666A83E8" w14:textId="77777777"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 i podpis )</w:t>
      </w:r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B3412" w14:textId="77777777" w:rsidR="00D973E9" w:rsidRDefault="00D973E9">
      <w:pPr>
        <w:spacing w:after="0" w:line="240" w:lineRule="auto"/>
      </w:pPr>
      <w:r>
        <w:separator/>
      </w:r>
    </w:p>
  </w:endnote>
  <w:endnote w:type="continuationSeparator" w:id="0">
    <w:p w14:paraId="19E7B0BC" w14:textId="77777777"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11C5F" w14:textId="77777777"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320710">
      <w:rPr>
        <w:noProof/>
      </w:rPr>
      <w:t>4</w:t>
    </w:r>
    <w:r>
      <w:rPr>
        <w:noProof/>
      </w:rPr>
      <w:fldChar w:fldCharType="end"/>
    </w:r>
  </w:p>
  <w:p w14:paraId="08DA394A" w14:textId="77777777"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8DE62" w14:textId="77777777"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14:paraId="6C81E76F" w14:textId="77777777"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A257EF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03504EE0"/>
    <w:multiLevelType w:val="hybridMultilevel"/>
    <w:tmpl w:val="303E14AA"/>
    <w:lvl w:ilvl="0" w:tplc="FFFFFFFF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" w15:restartNumberingAfterBreak="0">
    <w:nsid w:val="042B14EA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0C705AAF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11D1402A"/>
    <w:multiLevelType w:val="hybridMultilevel"/>
    <w:tmpl w:val="143A5762"/>
    <w:lvl w:ilvl="0" w:tplc="04B6232E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6" w15:restartNumberingAfterBreak="0">
    <w:nsid w:val="14763454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148F73D3"/>
    <w:multiLevelType w:val="hybridMultilevel"/>
    <w:tmpl w:val="303E14AA"/>
    <w:lvl w:ilvl="0" w:tplc="FFFFFFFF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8" w15:restartNumberingAfterBreak="0">
    <w:nsid w:val="23D0293F"/>
    <w:multiLevelType w:val="hybridMultilevel"/>
    <w:tmpl w:val="95E8546A"/>
    <w:lvl w:ilvl="0" w:tplc="04150011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266644DE"/>
    <w:multiLevelType w:val="hybridMultilevel"/>
    <w:tmpl w:val="2E02912C"/>
    <w:lvl w:ilvl="0" w:tplc="EEB41E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995169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2EFA72E4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32540894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 w15:restartNumberingAfterBreak="0">
    <w:nsid w:val="345D0928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363D7BB6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370047DE"/>
    <w:multiLevelType w:val="hybridMultilevel"/>
    <w:tmpl w:val="303E14AA"/>
    <w:lvl w:ilvl="0" w:tplc="04150011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6" w15:restartNumberingAfterBreak="0">
    <w:nsid w:val="384A3D74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 w15:restartNumberingAfterBreak="0">
    <w:nsid w:val="468B74EF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4C9B26AF"/>
    <w:multiLevelType w:val="hybridMultilevel"/>
    <w:tmpl w:val="95E8546A"/>
    <w:lvl w:ilvl="0" w:tplc="04150011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 w15:restartNumberingAfterBreak="0">
    <w:nsid w:val="4D462D30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 w15:restartNumberingAfterBreak="0">
    <w:nsid w:val="57DE2039"/>
    <w:multiLevelType w:val="hybridMultilevel"/>
    <w:tmpl w:val="303E14AA"/>
    <w:lvl w:ilvl="0" w:tplc="FFFFFFFF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1" w15:restartNumberingAfterBreak="0">
    <w:nsid w:val="596957D8"/>
    <w:multiLevelType w:val="hybridMultilevel"/>
    <w:tmpl w:val="303E14AA"/>
    <w:lvl w:ilvl="0" w:tplc="FFFFFFFF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2" w15:restartNumberingAfterBreak="0">
    <w:nsid w:val="599B654A"/>
    <w:multiLevelType w:val="hybridMultilevel"/>
    <w:tmpl w:val="BA560A4C"/>
    <w:lvl w:ilvl="0" w:tplc="FFFFFFFF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3" w15:restartNumberingAfterBreak="0">
    <w:nsid w:val="69F662E0"/>
    <w:multiLevelType w:val="hybridMultilevel"/>
    <w:tmpl w:val="303E14AA"/>
    <w:lvl w:ilvl="0" w:tplc="FFFFFFFF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4" w15:restartNumberingAfterBreak="0">
    <w:nsid w:val="6A145318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 w15:restartNumberingAfterBreak="0">
    <w:nsid w:val="7322257D"/>
    <w:multiLevelType w:val="hybridMultilevel"/>
    <w:tmpl w:val="95E8546A"/>
    <w:lvl w:ilvl="0" w:tplc="FFFFFFFF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428355019">
    <w:abstractNumId w:val="26"/>
  </w:num>
  <w:num w:numId="2" w16cid:durableId="1667128722">
    <w:abstractNumId w:val="9"/>
  </w:num>
  <w:num w:numId="3" w16cid:durableId="1836262599">
    <w:abstractNumId w:val="5"/>
  </w:num>
  <w:num w:numId="4" w16cid:durableId="394666739">
    <w:abstractNumId w:val="22"/>
  </w:num>
  <w:num w:numId="5" w16cid:durableId="2101443579">
    <w:abstractNumId w:val="18"/>
  </w:num>
  <w:num w:numId="6" w16cid:durableId="1940746795">
    <w:abstractNumId w:val="8"/>
  </w:num>
  <w:num w:numId="7" w16cid:durableId="1525703297">
    <w:abstractNumId w:val="11"/>
  </w:num>
  <w:num w:numId="8" w16cid:durableId="1419794141">
    <w:abstractNumId w:val="15"/>
  </w:num>
  <w:num w:numId="9" w16cid:durableId="727728502">
    <w:abstractNumId w:val="2"/>
  </w:num>
  <w:num w:numId="10" w16cid:durableId="1528173187">
    <w:abstractNumId w:val="20"/>
  </w:num>
  <w:num w:numId="11" w16cid:durableId="1856841952">
    <w:abstractNumId w:val="25"/>
  </w:num>
  <w:num w:numId="12" w16cid:durableId="761416973">
    <w:abstractNumId w:val="6"/>
  </w:num>
  <w:num w:numId="13" w16cid:durableId="1066104995">
    <w:abstractNumId w:val="7"/>
  </w:num>
  <w:num w:numId="14" w16cid:durableId="585040782">
    <w:abstractNumId w:val="1"/>
  </w:num>
  <w:num w:numId="15" w16cid:durableId="1426342688">
    <w:abstractNumId w:val="21"/>
  </w:num>
  <w:num w:numId="16" w16cid:durableId="1484390886">
    <w:abstractNumId w:val="16"/>
  </w:num>
  <w:num w:numId="17" w16cid:durableId="1880624806">
    <w:abstractNumId w:val="10"/>
  </w:num>
  <w:num w:numId="18" w16cid:durableId="1220287519">
    <w:abstractNumId w:val="19"/>
  </w:num>
  <w:num w:numId="19" w16cid:durableId="1954748891">
    <w:abstractNumId w:val="23"/>
  </w:num>
  <w:num w:numId="20" w16cid:durableId="2000695371">
    <w:abstractNumId w:val="13"/>
  </w:num>
  <w:num w:numId="21" w16cid:durableId="710424277">
    <w:abstractNumId w:val="4"/>
  </w:num>
  <w:num w:numId="22" w16cid:durableId="314644809">
    <w:abstractNumId w:val="24"/>
  </w:num>
  <w:num w:numId="23" w16cid:durableId="1028944616">
    <w:abstractNumId w:val="14"/>
  </w:num>
  <w:num w:numId="24" w16cid:durableId="86269155">
    <w:abstractNumId w:val="3"/>
  </w:num>
  <w:num w:numId="25" w16cid:durableId="1129740128">
    <w:abstractNumId w:val="17"/>
  </w:num>
  <w:num w:numId="26" w16cid:durableId="1331713559">
    <w:abstractNumId w:val="1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109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F63"/>
    <w:rsid w:val="000002F6"/>
    <w:rsid w:val="00002C43"/>
    <w:rsid w:val="0000357B"/>
    <w:rsid w:val="00004FFB"/>
    <w:rsid w:val="000114B2"/>
    <w:rsid w:val="00014CC6"/>
    <w:rsid w:val="00016E42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4D0E"/>
    <w:rsid w:val="00035904"/>
    <w:rsid w:val="000363EB"/>
    <w:rsid w:val="000404E3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068"/>
    <w:rsid w:val="000B1D6D"/>
    <w:rsid w:val="000B1E48"/>
    <w:rsid w:val="000B25B3"/>
    <w:rsid w:val="000B41CB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8C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17F8A"/>
    <w:rsid w:val="00120439"/>
    <w:rsid w:val="00123395"/>
    <w:rsid w:val="00124550"/>
    <w:rsid w:val="001368A6"/>
    <w:rsid w:val="0013757F"/>
    <w:rsid w:val="00144B0D"/>
    <w:rsid w:val="00147052"/>
    <w:rsid w:val="00151E80"/>
    <w:rsid w:val="00153D8A"/>
    <w:rsid w:val="0015628E"/>
    <w:rsid w:val="001569E9"/>
    <w:rsid w:val="00156BCC"/>
    <w:rsid w:val="0016005D"/>
    <w:rsid w:val="001665F2"/>
    <w:rsid w:val="00171270"/>
    <w:rsid w:val="00171349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1E99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4EA5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2001EB"/>
    <w:rsid w:val="002021EF"/>
    <w:rsid w:val="00202315"/>
    <w:rsid w:val="00204031"/>
    <w:rsid w:val="002056C0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00CB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317"/>
    <w:rsid w:val="00275961"/>
    <w:rsid w:val="00282A84"/>
    <w:rsid w:val="00282CE2"/>
    <w:rsid w:val="00284A3C"/>
    <w:rsid w:val="002854C4"/>
    <w:rsid w:val="0028570E"/>
    <w:rsid w:val="00285E91"/>
    <w:rsid w:val="00286B60"/>
    <w:rsid w:val="002929FB"/>
    <w:rsid w:val="00292F38"/>
    <w:rsid w:val="0029462F"/>
    <w:rsid w:val="00294B17"/>
    <w:rsid w:val="00296C50"/>
    <w:rsid w:val="002A3CFF"/>
    <w:rsid w:val="002A461C"/>
    <w:rsid w:val="002B145B"/>
    <w:rsid w:val="002B25A9"/>
    <w:rsid w:val="002B708C"/>
    <w:rsid w:val="002C2156"/>
    <w:rsid w:val="002C3D55"/>
    <w:rsid w:val="002D2D1F"/>
    <w:rsid w:val="002D64C4"/>
    <w:rsid w:val="002E0EF9"/>
    <w:rsid w:val="002E2288"/>
    <w:rsid w:val="002E34E7"/>
    <w:rsid w:val="002E45C4"/>
    <w:rsid w:val="002E5CF3"/>
    <w:rsid w:val="002E689C"/>
    <w:rsid w:val="002F7CFF"/>
    <w:rsid w:val="003028EB"/>
    <w:rsid w:val="0030507B"/>
    <w:rsid w:val="00305CCA"/>
    <w:rsid w:val="00307956"/>
    <w:rsid w:val="003101FE"/>
    <w:rsid w:val="0031053A"/>
    <w:rsid w:val="0031108C"/>
    <w:rsid w:val="00314A89"/>
    <w:rsid w:val="00320710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5F5F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289B"/>
    <w:rsid w:val="003946A3"/>
    <w:rsid w:val="003950AD"/>
    <w:rsid w:val="0039760D"/>
    <w:rsid w:val="003A409C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6CCE"/>
    <w:rsid w:val="00447852"/>
    <w:rsid w:val="00456B8C"/>
    <w:rsid w:val="004576B3"/>
    <w:rsid w:val="00461F01"/>
    <w:rsid w:val="00466917"/>
    <w:rsid w:val="004726F0"/>
    <w:rsid w:val="004727B3"/>
    <w:rsid w:val="0047295A"/>
    <w:rsid w:val="00472D32"/>
    <w:rsid w:val="00473650"/>
    <w:rsid w:val="004744AC"/>
    <w:rsid w:val="00480B9D"/>
    <w:rsid w:val="00481A26"/>
    <w:rsid w:val="00481DB0"/>
    <w:rsid w:val="0048366A"/>
    <w:rsid w:val="00487684"/>
    <w:rsid w:val="00494713"/>
    <w:rsid w:val="004972CF"/>
    <w:rsid w:val="00497A81"/>
    <w:rsid w:val="004A275B"/>
    <w:rsid w:val="004A2EDE"/>
    <w:rsid w:val="004A66E2"/>
    <w:rsid w:val="004B1EF3"/>
    <w:rsid w:val="004B23D8"/>
    <w:rsid w:val="004B299E"/>
    <w:rsid w:val="004B38D7"/>
    <w:rsid w:val="004B60FC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5B49"/>
    <w:rsid w:val="00596CBD"/>
    <w:rsid w:val="005A4BCB"/>
    <w:rsid w:val="005A4C02"/>
    <w:rsid w:val="005A5C10"/>
    <w:rsid w:val="005A77A7"/>
    <w:rsid w:val="005B33AD"/>
    <w:rsid w:val="005B47BF"/>
    <w:rsid w:val="005B6131"/>
    <w:rsid w:val="005C1B46"/>
    <w:rsid w:val="005C1BBB"/>
    <w:rsid w:val="005C3409"/>
    <w:rsid w:val="005C4234"/>
    <w:rsid w:val="005C4CE4"/>
    <w:rsid w:val="005C50A7"/>
    <w:rsid w:val="005C62BA"/>
    <w:rsid w:val="005D3A28"/>
    <w:rsid w:val="005D7497"/>
    <w:rsid w:val="005E262F"/>
    <w:rsid w:val="005E61F1"/>
    <w:rsid w:val="005F120B"/>
    <w:rsid w:val="005F3B64"/>
    <w:rsid w:val="005F4716"/>
    <w:rsid w:val="00604DAD"/>
    <w:rsid w:val="00604F63"/>
    <w:rsid w:val="006064F2"/>
    <w:rsid w:val="0060721B"/>
    <w:rsid w:val="00610CC7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0DC3"/>
    <w:rsid w:val="00651675"/>
    <w:rsid w:val="006541B0"/>
    <w:rsid w:val="00662680"/>
    <w:rsid w:val="00663BA2"/>
    <w:rsid w:val="006671A7"/>
    <w:rsid w:val="00671708"/>
    <w:rsid w:val="00671DA8"/>
    <w:rsid w:val="0067305F"/>
    <w:rsid w:val="006750E5"/>
    <w:rsid w:val="00675251"/>
    <w:rsid w:val="00675B4E"/>
    <w:rsid w:val="00680C23"/>
    <w:rsid w:val="006824B1"/>
    <w:rsid w:val="00683B29"/>
    <w:rsid w:val="0068449A"/>
    <w:rsid w:val="00687969"/>
    <w:rsid w:val="006919E2"/>
    <w:rsid w:val="006920D2"/>
    <w:rsid w:val="00693720"/>
    <w:rsid w:val="006942C6"/>
    <w:rsid w:val="00696711"/>
    <w:rsid w:val="00696B6F"/>
    <w:rsid w:val="006A0E3F"/>
    <w:rsid w:val="006A1329"/>
    <w:rsid w:val="006A1876"/>
    <w:rsid w:val="006A3AC2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371"/>
    <w:rsid w:val="006C1641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D20B0"/>
    <w:rsid w:val="006D2F53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4D3B"/>
    <w:rsid w:val="00827766"/>
    <w:rsid w:val="00833333"/>
    <w:rsid w:val="00833E3F"/>
    <w:rsid w:val="00834C27"/>
    <w:rsid w:val="008421E8"/>
    <w:rsid w:val="0084307D"/>
    <w:rsid w:val="00843D40"/>
    <w:rsid w:val="00845490"/>
    <w:rsid w:val="0084769B"/>
    <w:rsid w:val="00847727"/>
    <w:rsid w:val="008539BF"/>
    <w:rsid w:val="00853AAB"/>
    <w:rsid w:val="00855E8D"/>
    <w:rsid w:val="00857DBD"/>
    <w:rsid w:val="00861A3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4D2"/>
    <w:rsid w:val="008806EA"/>
    <w:rsid w:val="00880CDD"/>
    <w:rsid w:val="00882F51"/>
    <w:rsid w:val="008902B3"/>
    <w:rsid w:val="00893BEC"/>
    <w:rsid w:val="00894670"/>
    <w:rsid w:val="00895F79"/>
    <w:rsid w:val="008963F1"/>
    <w:rsid w:val="008B43E4"/>
    <w:rsid w:val="008B5C71"/>
    <w:rsid w:val="008B650A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47E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2354"/>
    <w:rsid w:val="00923C85"/>
    <w:rsid w:val="00935E3A"/>
    <w:rsid w:val="0094122D"/>
    <w:rsid w:val="00941721"/>
    <w:rsid w:val="00942B79"/>
    <w:rsid w:val="00945373"/>
    <w:rsid w:val="00950829"/>
    <w:rsid w:val="0096329A"/>
    <w:rsid w:val="00965435"/>
    <w:rsid w:val="009728BF"/>
    <w:rsid w:val="009801B4"/>
    <w:rsid w:val="00980420"/>
    <w:rsid w:val="0098090F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312B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11"/>
    <w:rsid w:val="009D6ACD"/>
    <w:rsid w:val="009D6C6E"/>
    <w:rsid w:val="009E0B3E"/>
    <w:rsid w:val="009E2608"/>
    <w:rsid w:val="009E427B"/>
    <w:rsid w:val="009E42E6"/>
    <w:rsid w:val="009E5145"/>
    <w:rsid w:val="009F1073"/>
    <w:rsid w:val="009F1100"/>
    <w:rsid w:val="009F1245"/>
    <w:rsid w:val="009F1505"/>
    <w:rsid w:val="009F2158"/>
    <w:rsid w:val="009F25BF"/>
    <w:rsid w:val="009F335F"/>
    <w:rsid w:val="009F34CA"/>
    <w:rsid w:val="009F50B3"/>
    <w:rsid w:val="00A02654"/>
    <w:rsid w:val="00A0575A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45E6"/>
    <w:rsid w:val="00A26F23"/>
    <w:rsid w:val="00A31EB1"/>
    <w:rsid w:val="00A33E89"/>
    <w:rsid w:val="00A3497B"/>
    <w:rsid w:val="00A36583"/>
    <w:rsid w:val="00A40D22"/>
    <w:rsid w:val="00A437CB"/>
    <w:rsid w:val="00A43F47"/>
    <w:rsid w:val="00A46BDD"/>
    <w:rsid w:val="00A50803"/>
    <w:rsid w:val="00A508F4"/>
    <w:rsid w:val="00A5148C"/>
    <w:rsid w:val="00A51BBD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94D"/>
    <w:rsid w:val="00AF4B8F"/>
    <w:rsid w:val="00AF4D3F"/>
    <w:rsid w:val="00B01811"/>
    <w:rsid w:val="00B05B97"/>
    <w:rsid w:val="00B0659E"/>
    <w:rsid w:val="00B0734D"/>
    <w:rsid w:val="00B10217"/>
    <w:rsid w:val="00B11E55"/>
    <w:rsid w:val="00B1256F"/>
    <w:rsid w:val="00B136AF"/>
    <w:rsid w:val="00B17FE4"/>
    <w:rsid w:val="00B2212B"/>
    <w:rsid w:val="00B23AAD"/>
    <w:rsid w:val="00B3168A"/>
    <w:rsid w:val="00B321B8"/>
    <w:rsid w:val="00B36620"/>
    <w:rsid w:val="00B413C4"/>
    <w:rsid w:val="00B43304"/>
    <w:rsid w:val="00B43BF0"/>
    <w:rsid w:val="00B451AE"/>
    <w:rsid w:val="00B47C4C"/>
    <w:rsid w:val="00B51349"/>
    <w:rsid w:val="00B52386"/>
    <w:rsid w:val="00B534E5"/>
    <w:rsid w:val="00B5408C"/>
    <w:rsid w:val="00B5595A"/>
    <w:rsid w:val="00B6026E"/>
    <w:rsid w:val="00B602AB"/>
    <w:rsid w:val="00B65806"/>
    <w:rsid w:val="00B75253"/>
    <w:rsid w:val="00B7708E"/>
    <w:rsid w:val="00B77342"/>
    <w:rsid w:val="00B80259"/>
    <w:rsid w:val="00B857C1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3567"/>
    <w:rsid w:val="00BA4D6B"/>
    <w:rsid w:val="00BA6A30"/>
    <w:rsid w:val="00BA7901"/>
    <w:rsid w:val="00BB416C"/>
    <w:rsid w:val="00BB51A4"/>
    <w:rsid w:val="00BB7099"/>
    <w:rsid w:val="00BB7609"/>
    <w:rsid w:val="00BC1C45"/>
    <w:rsid w:val="00BC3A10"/>
    <w:rsid w:val="00BC4DFB"/>
    <w:rsid w:val="00BC598E"/>
    <w:rsid w:val="00BC6CF1"/>
    <w:rsid w:val="00BD24D1"/>
    <w:rsid w:val="00BD7F69"/>
    <w:rsid w:val="00BE079D"/>
    <w:rsid w:val="00BE0D92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85267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051A0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2A0F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0C60"/>
    <w:rsid w:val="00DF58DC"/>
    <w:rsid w:val="00E02CC1"/>
    <w:rsid w:val="00E03063"/>
    <w:rsid w:val="00E03673"/>
    <w:rsid w:val="00E0408A"/>
    <w:rsid w:val="00E05380"/>
    <w:rsid w:val="00E06D7A"/>
    <w:rsid w:val="00E1095E"/>
    <w:rsid w:val="00E11780"/>
    <w:rsid w:val="00E17535"/>
    <w:rsid w:val="00E21797"/>
    <w:rsid w:val="00E2340B"/>
    <w:rsid w:val="00E2428A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5DD0"/>
    <w:rsid w:val="00E46310"/>
    <w:rsid w:val="00E46722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69B9"/>
    <w:rsid w:val="00EC726E"/>
    <w:rsid w:val="00ED06A2"/>
    <w:rsid w:val="00ED155C"/>
    <w:rsid w:val="00ED2FE5"/>
    <w:rsid w:val="00ED43F7"/>
    <w:rsid w:val="00ED6B6B"/>
    <w:rsid w:val="00ED6C21"/>
    <w:rsid w:val="00EE2760"/>
    <w:rsid w:val="00EE3724"/>
    <w:rsid w:val="00EE4F57"/>
    <w:rsid w:val="00EE5B3D"/>
    <w:rsid w:val="00EE6F09"/>
    <w:rsid w:val="00EF2D3B"/>
    <w:rsid w:val="00EF649C"/>
    <w:rsid w:val="00EF6B76"/>
    <w:rsid w:val="00EF6CA7"/>
    <w:rsid w:val="00F026F5"/>
    <w:rsid w:val="00F02836"/>
    <w:rsid w:val="00F03EC1"/>
    <w:rsid w:val="00F03ED0"/>
    <w:rsid w:val="00F056A0"/>
    <w:rsid w:val="00F05E56"/>
    <w:rsid w:val="00F1343A"/>
    <w:rsid w:val="00F24703"/>
    <w:rsid w:val="00F24898"/>
    <w:rsid w:val="00F24E7E"/>
    <w:rsid w:val="00F25630"/>
    <w:rsid w:val="00F25670"/>
    <w:rsid w:val="00F27DF1"/>
    <w:rsid w:val="00F31EDA"/>
    <w:rsid w:val="00F32603"/>
    <w:rsid w:val="00F331FE"/>
    <w:rsid w:val="00F34333"/>
    <w:rsid w:val="00F3567B"/>
    <w:rsid w:val="00F40B1E"/>
    <w:rsid w:val="00F4391D"/>
    <w:rsid w:val="00F43E82"/>
    <w:rsid w:val="00F473AC"/>
    <w:rsid w:val="00F525E7"/>
    <w:rsid w:val="00F52813"/>
    <w:rsid w:val="00F529DF"/>
    <w:rsid w:val="00F5355A"/>
    <w:rsid w:val="00F55DC7"/>
    <w:rsid w:val="00F60712"/>
    <w:rsid w:val="00F65084"/>
    <w:rsid w:val="00F70701"/>
    <w:rsid w:val="00F71F12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40E5"/>
    <w:rsid w:val="00F96F35"/>
    <w:rsid w:val="00FA0A02"/>
    <w:rsid w:val="00FA280E"/>
    <w:rsid w:val="00FA2EBA"/>
    <w:rsid w:val="00FA553B"/>
    <w:rsid w:val="00FA6B2D"/>
    <w:rsid w:val="00FA73FC"/>
    <w:rsid w:val="00FA7696"/>
    <w:rsid w:val="00FB1623"/>
    <w:rsid w:val="00FB3599"/>
    <w:rsid w:val="00FB4E6F"/>
    <w:rsid w:val="00FB4F15"/>
    <w:rsid w:val="00FB5E70"/>
    <w:rsid w:val="00FB5E85"/>
    <w:rsid w:val="00FB7D7C"/>
    <w:rsid w:val="00FB7FBB"/>
    <w:rsid w:val="00FC08B3"/>
    <w:rsid w:val="00FC48B5"/>
    <w:rsid w:val="00FC5E6E"/>
    <w:rsid w:val="00FD1510"/>
    <w:rsid w:val="00FD2FF2"/>
    <w:rsid w:val="00FD3A37"/>
    <w:rsid w:val="00FD5195"/>
    <w:rsid w:val="00FD584D"/>
    <w:rsid w:val="00FE06CF"/>
    <w:rsid w:val="00FE317D"/>
    <w:rsid w:val="00FE7B0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945"/>
    <o:shapelayout v:ext="edit">
      <o:idmap v:ext="edit" data="1"/>
    </o:shapelayout>
  </w:shapeDefaults>
  <w:decimalSymbol w:val=","/>
  <w:listSeparator w:val=";"/>
  <w14:docId w14:val="7170E486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5D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qFormat/>
    <w:rsid w:val="00880C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A9FE92-967D-4BB8-B375-106CD394E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2950</TotalTime>
  <Pages>6</Pages>
  <Words>2757</Words>
  <Characters>16543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Arletta Agnieszka Abadżijewa</cp:lastModifiedBy>
  <cp:revision>222</cp:revision>
  <cp:lastPrinted>2026-05-11T07:22:00Z</cp:lastPrinted>
  <dcterms:created xsi:type="dcterms:W3CDTF">2022-10-26T11:50:00Z</dcterms:created>
  <dcterms:modified xsi:type="dcterms:W3CDTF">2026-06-03T06:51:00Z</dcterms:modified>
</cp:coreProperties>
</file>